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72" w:rsidRPr="00897238" w:rsidRDefault="00B53F72" w:rsidP="00897238">
      <w:pPr>
        <w:spacing w:after="0" w:line="240" w:lineRule="auto"/>
        <w:jc w:val="center"/>
        <w:rPr>
          <w:rFonts w:ascii="Times New Roman" w:hAnsi="Times New Roman" w:cs="Times New Roman"/>
          <w:color w:val="000000"/>
          <w:sz w:val="24"/>
          <w:szCs w:val="24"/>
          <w:lang w:eastAsia="fr-FR"/>
        </w:rPr>
      </w:pPr>
      <w:r w:rsidRPr="00927904">
        <w:rPr>
          <w:rFonts w:ascii="Comic Sans MS" w:hAnsi="Comic Sans MS" w:cs="Comic Sans MS"/>
          <w:b/>
          <w:bCs/>
          <w:color w:val="000000"/>
          <w:sz w:val="28"/>
          <w:szCs w:val="28"/>
          <w:lang w:eastAsia="fr-FR"/>
        </w:rPr>
        <w:t xml:space="preserve">STATUTS CLUB </w:t>
      </w:r>
    </w:p>
    <w:p w:rsidR="00B53F72" w:rsidRPr="006F19FC" w:rsidRDefault="00B53F72" w:rsidP="00927904">
      <w:pPr>
        <w:spacing w:after="0" w:line="240" w:lineRule="auto"/>
        <w:jc w:val="center"/>
        <w:outlineLvl w:val="2"/>
        <w:rPr>
          <w:rFonts w:ascii="Comic Sans MS" w:hAnsi="Comic Sans MS" w:cs="Comic Sans MS"/>
          <w:b/>
          <w:bCs/>
          <w:color w:val="000000"/>
          <w:sz w:val="28"/>
          <w:szCs w:val="28"/>
          <w:lang w:eastAsia="fr-FR"/>
        </w:rPr>
      </w:pPr>
    </w:p>
    <w:p w:rsidR="00B53F72" w:rsidRPr="006F19FC" w:rsidRDefault="00B53F72" w:rsidP="00927904">
      <w:pPr>
        <w:spacing w:after="0" w:line="240" w:lineRule="auto"/>
        <w:jc w:val="center"/>
        <w:outlineLvl w:val="2"/>
        <w:rPr>
          <w:rFonts w:ascii="Times New Roman" w:hAnsi="Times New Roman" w:cs="Times New Roman"/>
          <w:b/>
          <w:bCs/>
          <w:color w:val="000000"/>
          <w:sz w:val="27"/>
          <w:szCs w:val="27"/>
          <w:lang w:eastAsia="fr-FR"/>
        </w:rPr>
      </w:pPr>
      <w:bookmarkStart w:id="0" w:name="_GoBack"/>
      <w:r w:rsidRPr="006F19FC">
        <w:rPr>
          <w:rFonts w:ascii="Comic Sans MS" w:hAnsi="Comic Sans MS" w:cs="Comic Sans MS"/>
          <w:b/>
          <w:bCs/>
          <w:color w:val="000000"/>
          <w:sz w:val="20"/>
          <w:szCs w:val="20"/>
          <w:lang w:eastAsia="fr-FR"/>
        </w:rPr>
        <w:t xml:space="preserve">TITRE I </w:t>
      </w:r>
    </w:p>
    <w:bookmarkEnd w:id="0"/>
    <w:p w:rsidR="00B53F72" w:rsidRPr="006F19FC" w:rsidRDefault="00B53F72" w:rsidP="00927904">
      <w:pPr>
        <w:spacing w:after="0" w:line="240" w:lineRule="auto"/>
        <w:jc w:val="center"/>
        <w:rPr>
          <w:rFonts w:ascii="Times New Roman" w:hAnsi="Times New Roman" w:cs="Times New Roman"/>
          <w:color w:val="000000"/>
          <w:sz w:val="24"/>
          <w:szCs w:val="24"/>
          <w:lang w:eastAsia="fr-FR"/>
        </w:rPr>
      </w:pPr>
      <w:r w:rsidRPr="006F19FC">
        <w:rPr>
          <w:rFonts w:ascii="Comic Sans MS" w:hAnsi="Comic Sans MS" w:cs="Comic Sans MS"/>
          <w:b/>
          <w:bCs/>
          <w:color w:val="000000"/>
          <w:sz w:val="20"/>
          <w:szCs w:val="20"/>
          <w:lang w:eastAsia="fr-FR"/>
        </w:rPr>
        <w:t> </w:t>
      </w:r>
    </w:p>
    <w:p w:rsidR="00B53F72" w:rsidRPr="006F19FC" w:rsidRDefault="00B53F72" w:rsidP="00927904">
      <w:pPr>
        <w:spacing w:after="0" w:line="240" w:lineRule="auto"/>
        <w:rPr>
          <w:rFonts w:ascii="Times New Roman" w:hAnsi="Times New Roman" w:cs="Times New Roman"/>
          <w:color w:val="000000"/>
          <w:sz w:val="24"/>
          <w:szCs w:val="24"/>
          <w:lang w:eastAsia="fr-FR"/>
        </w:rPr>
      </w:pPr>
      <w:r w:rsidRPr="006F19FC">
        <w:rPr>
          <w:rFonts w:ascii="Comic Sans MS" w:hAnsi="Comic Sans MS" w:cs="Comic Sans MS"/>
          <w:b/>
          <w:bCs/>
          <w:color w:val="000000"/>
          <w:sz w:val="20"/>
          <w:szCs w:val="20"/>
          <w:lang w:eastAsia="fr-FR"/>
        </w:rPr>
        <w:t> </w:t>
      </w:r>
    </w:p>
    <w:p w:rsidR="00B53F72" w:rsidRPr="003E0385"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01</w:t>
      </w:r>
      <w:r w:rsidRPr="003E0385">
        <w:rPr>
          <w:rFonts w:ascii="Comic Sans MS" w:hAnsi="Comic Sans MS" w:cs="Comic Sans MS"/>
          <w:b/>
          <w:bCs/>
          <w:color w:val="000000"/>
          <w:lang w:eastAsia="fr-FR"/>
        </w:rPr>
        <w:t xml:space="preserve"> :</w:t>
      </w:r>
      <w:r w:rsidRPr="003E0385">
        <w:rPr>
          <w:rFonts w:ascii="Comic Sans MS" w:hAnsi="Comic Sans MS" w:cs="Comic Sans MS"/>
          <w:color w:val="000000"/>
          <w:lang w:eastAsia="fr-FR"/>
        </w:rPr>
        <w:tab/>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En application :- </w:t>
      </w:r>
    </w:p>
    <w:p w:rsidR="00B53F72" w:rsidRPr="003E0385" w:rsidRDefault="00B53F72" w:rsidP="00927904">
      <w:pPr>
        <w:spacing w:before="120" w:after="120" w:line="240" w:lineRule="auto"/>
        <w:jc w:val="both"/>
        <w:rPr>
          <w:rFonts w:ascii="Comic Sans MS" w:hAnsi="Comic Sans MS" w:cs="Comic Sans MS"/>
          <w:b/>
          <w:bCs/>
          <w:color w:val="000000"/>
          <w:lang w:eastAsia="fr-FR"/>
        </w:rPr>
      </w:pPr>
      <w:r w:rsidRPr="003E0385">
        <w:rPr>
          <w:rFonts w:ascii="Comic Sans MS" w:hAnsi="Comic Sans MS" w:cs="Comic Sans MS"/>
          <w:color w:val="000000"/>
          <w:lang w:eastAsia="fr-FR"/>
        </w:rPr>
        <w:tab/>
        <w:t xml:space="preserve">Des statuts </w:t>
      </w:r>
      <w:r w:rsidR="00897238" w:rsidRPr="003E0385">
        <w:rPr>
          <w:rFonts w:ascii="Comic Sans MS" w:hAnsi="Comic Sans MS" w:cs="Comic Sans MS"/>
          <w:color w:val="000000"/>
          <w:lang w:eastAsia="fr-FR"/>
        </w:rPr>
        <w:t xml:space="preserve">de la </w:t>
      </w:r>
      <w:r w:rsidR="00897238" w:rsidRPr="003E0385">
        <w:rPr>
          <w:rFonts w:ascii="Comic Sans MS" w:hAnsi="Comic Sans MS" w:cs="Comic Sans MS"/>
          <w:b/>
          <w:color w:val="000000"/>
          <w:lang w:eastAsia="fr-FR"/>
        </w:rPr>
        <w:t>F</w:t>
      </w:r>
      <w:r w:rsidR="00897238" w:rsidRPr="003E0385">
        <w:rPr>
          <w:rFonts w:ascii="Comic Sans MS" w:hAnsi="Comic Sans MS" w:cs="Comic Sans MS"/>
          <w:color w:val="000000"/>
          <w:lang w:eastAsia="fr-FR"/>
        </w:rPr>
        <w:t>édération</w:t>
      </w:r>
      <w:r w:rsidR="006F19FC">
        <w:rPr>
          <w:rFonts w:ascii="Comic Sans MS" w:hAnsi="Comic Sans MS" w:cs="Comic Sans MS"/>
          <w:color w:val="000000"/>
          <w:lang w:eastAsia="fr-FR"/>
        </w:rPr>
        <w:t xml:space="preserve"> </w:t>
      </w:r>
      <w:r w:rsidR="00897238" w:rsidRPr="003E0385">
        <w:rPr>
          <w:rFonts w:ascii="Comic Sans MS" w:hAnsi="Comic Sans MS" w:cs="Comic Sans MS"/>
          <w:b/>
          <w:color w:val="000000"/>
          <w:lang w:eastAsia="fr-FR"/>
        </w:rPr>
        <w:t>F</w:t>
      </w:r>
      <w:r w:rsidR="00897238" w:rsidRPr="003E0385">
        <w:rPr>
          <w:rFonts w:ascii="Comic Sans MS" w:hAnsi="Comic Sans MS" w:cs="Comic Sans MS"/>
          <w:color w:val="000000"/>
          <w:lang w:eastAsia="fr-FR"/>
        </w:rPr>
        <w:t xml:space="preserve">rançaise des </w:t>
      </w:r>
      <w:r w:rsidR="00897238" w:rsidRPr="003E0385">
        <w:rPr>
          <w:rFonts w:ascii="Comic Sans MS" w:hAnsi="Comic Sans MS" w:cs="Comic Sans MS"/>
          <w:b/>
          <w:color w:val="000000"/>
          <w:lang w:eastAsia="fr-FR"/>
        </w:rPr>
        <w:t>P</w:t>
      </w:r>
      <w:r w:rsidR="00897238" w:rsidRPr="003E0385">
        <w:rPr>
          <w:rFonts w:ascii="Comic Sans MS" w:hAnsi="Comic Sans MS" w:cs="Comic Sans MS"/>
          <w:color w:val="000000"/>
          <w:lang w:eastAsia="fr-FR"/>
        </w:rPr>
        <w:t xml:space="preserve">êches </w:t>
      </w:r>
      <w:r w:rsidR="00897238" w:rsidRPr="003E0385">
        <w:rPr>
          <w:rFonts w:ascii="Comic Sans MS" w:hAnsi="Comic Sans MS" w:cs="Comic Sans MS"/>
          <w:b/>
          <w:color w:val="000000"/>
          <w:lang w:eastAsia="fr-FR"/>
        </w:rPr>
        <w:t>S</w:t>
      </w:r>
      <w:r w:rsidR="00897238" w:rsidRPr="003E0385">
        <w:rPr>
          <w:rFonts w:ascii="Comic Sans MS" w:hAnsi="Comic Sans MS" w:cs="Comic Sans MS"/>
          <w:color w:val="000000"/>
          <w:lang w:eastAsia="fr-FR"/>
        </w:rPr>
        <w:t xml:space="preserve">portives, dénommée </w:t>
      </w:r>
      <w:r w:rsidR="00897238" w:rsidRPr="003E0385">
        <w:rPr>
          <w:rFonts w:ascii="Comic Sans MS" w:hAnsi="Comic Sans MS" w:cs="Comic Sans MS"/>
          <w:b/>
          <w:color w:val="000000"/>
          <w:lang w:eastAsia="fr-FR"/>
        </w:rPr>
        <w:t>FFPS</w:t>
      </w:r>
      <w:r w:rsidR="006F19FC">
        <w:rPr>
          <w:rFonts w:ascii="Comic Sans MS" w:hAnsi="Comic Sans MS" w:cs="Comic Sans MS"/>
          <w:b/>
          <w:color w:val="000000"/>
          <w:lang w:eastAsia="fr-FR"/>
        </w:rPr>
        <w:t xml:space="preserve"> </w:t>
      </w:r>
      <w:r w:rsidRPr="003E0385">
        <w:rPr>
          <w:rFonts w:ascii="Comic Sans MS" w:hAnsi="Comic Sans MS" w:cs="Comic Sans MS"/>
          <w:color w:val="000000"/>
          <w:lang w:eastAsia="fr-FR"/>
        </w:rPr>
        <w:t xml:space="preserve">mis en conformité </w:t>
      </w:r>
      <w:r w:rsidRPr="003E0385">
        <w:rPr>
          <w:rFonts w:ascii="Comic Sans MS" w:hAnsi="Comic Sans MS" w:cs="Comic Sans MS"/>
          <w:b/>
          <w:bCs/>
          <w:color w:val="000000"/>
          <w:lang w:eastAsia="fr-FR"/>
        </w:rPr>
        <w:t>avec le code du sport et le décret n° 2004-22 du 07 janvier 2004.</w:t>
      </w:r>
    </w:p>
    <w:p w:rsidR="00B53F72" w:rsidRPr="003E0385" w:rsidRDefault="00B53F72" w:rsidP="00927904">
      <w:pPr>
        <w:spacing w:before="120" w:after="12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t xml:space="preserve">De la loi du 1er juillet 1901 et du décret du 16 Août 1901, </w:t>
      </w:r>
    </w:p>
    <w:p w:rsidR="00B53F72" w:rsidRPr="003E0385" w:rsidRDefault="00B53F72" w:rsidP="00927904">
      <w:pPr>
        <w:spacing w:before="120" w:after="12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ab/>
        <w:t xml:space="preserve">Entre les pêcheurs individuels qui désirent librement y adhérer, il est formé un club qui prend le titre de </w:t>
      </w:r>
      <w:r w:rsidR="00897238" w:rsidRPr="003E0385">
        <w:rPr>
          <w:rFonts w:ascii="Comic Sans MS" w:hAnsi="Comic Sans MS" w:cs="Comic Sans MS"/>
          <w:color w:val="000000"/>
          <w:lang w:eastAsia="fr-FR"/>
        </w:rPr>
        <w:t xml:space="preserve">……………………………………    </w:t>
      </w:r>
      <w:r w:rsidRPr="003E0385">
        <w:rPr>
          <w:rFonts w:ascii="Comic Sans MS" w:hAnsi="Comic Sans MS" w:cs="Comic Sans MS"/>
          <w:color w:val="000000"/>
          <w:lang w:eastAsia="fr-FR"/>
        </w:rPr>
        <w:t xml:space="preserve">Dont le sigle </w:t>
      </w:r>
      <w:r w:rsidR="00897238" w:rsidRPr="003E0385">
        <w:rPr>
          <w:rFonts w:ascii="Comic Sans MS" w:hAnsi="Comic Sans MS" w:cs="Comic Sans MS"/>
          <w:color w:val="000000"/>
          <w:lang w:eastAsia="fr-FR"/>
        </w:rPr>
        <w:t xml:space="preserve"> …………..   </w:t>
      </w:r>
      <w:r w:rsidRPr="003E0385">
        <w:rPr>
          <w:rFonts w:ascii="Comic Sans MS" w:hAnsi="Comic Sans MS" w:cs="Comic Sans MS"/>
          <w:color w:val="000000"/>
          <w:lang w:eastAsia="fr-FR"/>
        </w:rPr>
        <w:t xml:space="preserve">sert à le désigner. </w:t>
      </w:r>
    </w:p>
    <w:p w:rsidR="00B53F72" w:rsidRPr="003E0385" w:rsidRDefault="00B53F72" w:rsidP="00927904">
      <w:pPr>
        <w:spacing w:before="120" w:after="12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Club à but non lucratif, mais pouvant conduire à des activités lucratives.</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02</w:t>
      </w:r>
      <w:r w:rsidRPr="003E0385">
        <w:rPr>
          <w:rFonts w:ascii="Comic Sans MS" w:hAnsi="Comic Sans MS" w:cs="Comic Sans MS"/>
          <w:color w:val="000000"/>
          <w:lang w:eastAsia="fr-FR"/>
        </w:rPr>
        <w:t> :</w:t>
      </w:r>
      <w:r w:rsidRPr="003E0385">
        <w:rPr>
          <w:rFonts w:ascii="Comic Sans MS" w:hAnsi="Comic Sans MS" w:cs="Comic Sans MS"/>
          <w:color w:val="000000"/>
          <w:lang w:eastAsia="fr-FR"/>
        </w:rPr>
        <w:tab/>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Les buts du Club sont : </w:t>
      </w:r>
    </w:p>
    <w:p w:rsidR="00B53F72" w:rsidRPr="003E0385" w:rsidRDefault="00B53F72" w:rsidP="00927904">
      <w:pPr>
        <w:spacing w:before="120" w:after="12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xml:space="preserve">Sur le plan départemental et dans le cadre des statuts et règlements des différentes </w:t>
      </w:r>
      <w:r w:rsidR="00897238" w:rsidRPr="003E0385">
        <w:rPr>
          <w:rFonts w:ascii="Comic Sans MS" w:hAnsi="Comic Sans MS" w:cs="Comic Sans MS"/>
          <w:color w:val="000000"/>
          <w:lang w:eastAsia="fr-FR"/>
        </w:rPr>
        <w:t xml:space="preserve">commissions </w:t>
      </w:r>
      <w:r w:rsidR="00391D3C" w:rsidRPr="003E0385">
        <w:rPr>
          <w:rFonts w:ascii="Comic Sans MS" w:hAnsi="Comic Sans MS" w:cs="Comic Sans MS"/>
          <w:color w:val="000000"/>
          <w:lang w:eastAsia="fr-FR"/>
        </w:rPr>
        <w:t>nationales</w:t>
      </w:r>
      <w:r w:rsidR="006F19FC">
        <w:rPr>
          <w:rFonts w:ascii="Comic Sans MS" w:hAnsi="Comic Sans MS" w:cs="Comic Sans MS"/>
          <w:color w:val="000000"/>
          <w:lang w:eastAsia="fr-FR"/>
        </w:rPr>
        <w:t xml:space="preserve"> </w:t>
      </w:r>
      <w:r w:rsidR="00897238" w:rsidRPr="003E0385">
        <w:rPr>
          <w:rFonts w:ascii="Comic Sans MS" w:hAnsi="Comic Sans MS" w:cs="Comic Sans MS"/>
          <w:color w:val="000000"/>
          <w:lang w:eastAsia="fr-FR"/>
        </w:rPr>
        <w:t>de la FFPS</w:t>
      </w:r>
      <w:r w:rsidRPr="003E0385">
        <w:rPr>
          <w:rFonts w:ascii="Comic Sans MS" w:hAnsi="Comic Sans MS" w:cs="Comic Sans MS"/>
          <w:color w:val="000000"/>
          <w:lang w:eastAsia="fr-FR"/>
        </w:rPr>
        <w:t>, les buts du Club sont :</w:t>
      </w:r>
    </w:p>
    <w:p w:rsidR="00B53F72" w:rsidRPr="003E0385" w:rsidRDefault="00B53F72" w:rsidP="00593B1F">
      <w:pPr>
        <w:spacing w:before="120" w:after="120" w:line="240" w:lineRule="auto"/>
        <w:rPr>
          <w:rFonts w:ascii="Comic Sans MS" w:hAnsi="Comic Sans MS" w:cs="Comic Sans MS"/>
          <w:color w:val="000000"/>
          <w:lang w:eastAsia="fr-FR"/>
        </w:rPr>
      </w:pPr>
      <w:r w:rsidRPr="003E0385">
        <w:rPr>
          <w:rFonts w:ascii="Comic Sans MS" w:hAnsi="Comic Sans MS" w:cs="Comic Sans MS"/>
          <w:color w:val="000000"/>
          <w:lang w:eastAsia="fr-FR"/>
        </w:rPr>
        <w:t xml:space="preserve">- développer la pêche au coup et en particulier celle de compétition avec application des règlements établis par le comité directeur de la Fédération Française de Pêche Sportive </w:t>
      </w:r>
    </w:p>
    <w:p w:rsidR="00B53F72" w:rsidRPr="003E0385" w:rsidRDefault="00B53F72" w:rsidP="00593B1F">
      <w:pPr>
        <w:spacing w:before="120" w:after="120" w:line="240" w:lineRule="auto"/>
        <w:rPr>
          <w:rFonts w:ascii="Comic Sans MS" w:hAnsi="Comic Sans MS" w:cs="Comic Sans MS"/>
          <w:color w:val="000000"/>
          <w:lang w:eastAsia="fr-FR"/>
        </w:rPr>
      </w:pPr>
      <w:r w:rsidRPr="003E0385">
        <w:rPr>
          <w:rFonts w:ascii="Comic Sans MS" w:hAnsi="Comic Sans MS" w:cs="Comic Sans MS"/>
          <w:color w:val="000000"/>
          <w:lang w:eastAsia="fr-FR"/>
        </w:rPr>
        <w:t xml:space="preserve">- développer la pêche des carnassiers aux leurres artificiels et en particulier celle de compétition avec application des règlements établis par le comité directeur </w:t>
      </w:r>
      <w:r w:rsidR="006F19FC">
        <w:rPr>
          <w:rFonts w:ascii="Comic Sans MS" w:hAnsi="Comic Sans MS" w:cs="Comic Sans MS"/>
          <w:color w:val="000000"/>
          <w:lang w:eastAsia="fr-FR"/>
        </w:rPr>
        <w:t xml:space="preserve">de </w:t>
      </w:r>
      <w:r w:rsidR="006F19FC" w:rsidRPr="003E0385">
        <w:rPr>
          <w:rFonts w:ascii="Comic Sans MS" w:hAnsi="Comic Sans MS" w:cs="Comic Sans MS"/>
          <w:color w:val="000000"/>
          <w:lang w:eastAsia="fr-FR"/>
        </w:rPr>
        <w:t>la Fédération Française de Pêche Sportive</w:t>
      </w:r>
      <w:r w:rsidRPr="003E0385">
        <w:rPr>
          <w:rFonts w:ascii="Comic Sans MS" w:hAnsi="Comic Sans MS" w:cs="Comic Sans MS"/>
          <w:color w:val="000000"/>
          <w:lang w:eastAsia="fr-FR"/>
        </w:rPr>
        <w:t>,</w:t>
      </w:r>
    </w:p>
    <w:p w:rsidR="00B53F72" w:rsidRPr="003E0385" w:rsidRDefault="00B53F72" w:rsidP="00593B1F">
      <w:pPr>
        <w:spacing w:before="120" w:after="120" w:line="240" w:lineRule="auto"/>
        <w:rPr>
          <w:rFonts w:ascii="Comic Sans MS" w:hAnsi="Comic Sans MS" w:cs="Comic Sans MS"/>
          <w:color w:val="000000"/>
          <w:lang w:eastAsia="fr-FR"/>
        </w:rPr>
      </w:pPr>
      <w:r w:rsidRPr="003E0385">
        <w:rPr>
          <w:rFonts w:ascii="Comic Sans MS" w:hAnsi="Comic Sans MS" w:cs="Comic Sans MS"/>
          <w:color w:val="000000"/>
          <w:lang w:eastAsia="fr-FR"/>
        </w:rPr>
        <w:t xml:space="preserve">- la pratique des pêches sportives régies par </w:t>
      </w:r>
      <w:r w:rsidR="00897238" w:rsidRPr="003E0385">
        <w:rPr>
          <w:rFonts w:ascii="Comic Sans MS" w:hAnsi="Comic Sans MS" w:cs="Comic Sans MS"/>
          <w:color w:val="000000"/>
          <w:lang w:eastAsia="fr-FR"/>
        </w:rPr>
        <w:t xml:space="preserve">la FFPS </w:t>
      </w:r>
      <w:r w:rsidRPr="003E0385">
        <w:rPr>
          <w:rFonts w:ascii="Comic Sans MS" w:hAnsi="Comic Sans MS" w:cs="Comic Sans MS"/>
          <w:color w:val="000000"/>
          <w:lang w:eastAsia="fr-FR"/>
        </w:rPr>
        <w:t xml:space="preserve"> en eau douce ou en mer et d’une façon complémentaire.</w:t>
      </w:r>
    </w:p>
    <w:p w:rsidR="00B53F72" w:rsidRPr="003E0385" w:rsidRDefault="00B53F72" w:rsidP="00E23A4C">
      <w:pPr>
        <w:spacing w:before="120" w:after="12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créer ou aider à créer et animer des écoles de pêche multi techniques et d’initiation aux connaissances halieutiques ainsi qu’aux diverses formes et techniques de la pêche, plus spécialement destinées aux jeunes pêcheurs - mais également aux adultes -, en  recherchant des appuis, notamment auprès du corps enseignant, </w:t>
      </w:r>
    </w:p>
    <w:p w:rsidR="00B53F72" w:rsidRPr="003E0385" w:rsidRDefault="00B53F72" w:rsidP="00E23A4C">
      <w:pPr>
        <w:spacing w:before="120" w:after="12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xml:space="preserve">- créer, dans la mesure du possible, des écoles de pêches sportives, </w:t>
      </w:r>
    </w:p>
    <w:p w:rsidR="00B53F72" w:rsidRPr="003E0385" w:rsidRDefault="00B53F72" w:rsidP="00E23A4C">
      <w:pPr>
        <w:spacing w:before="120" w:after="12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l’éducation populaire et le développement des pêches sportives et de leurs éthiques</w:t>
      </w:r>
    </w:p>
    <w:p w:rsidR="00B53F72" w:rsidRPr="003E0385" w:rsidRDefault="00B53F72" w:rsidP="00E23A4C">
      <w:pPr>
        <w:spacing w:before="120" w:after="12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l’accès pour tous aux loisirs pêches dans l’esprit de la cohésion sociale</w:t>
      </w:r>
    </w:p>
    <w:p w:rsidR="00B53F72" w:rsidRPr="003E0385" w:rsidRDefault="00B53F72" w:rsidP="00E23A4C">
      <w:pPr>
        <w:spacing w:before="120" w:after="12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la participation en tant que club aux divers championnats ou autres épreuves par équipes, </w:t>
      </w:r>
    </w:p>
    <w:p w:rsidR="00897238" w:rsidRPr="003E0385" w:rsidRDefault="00B53F72" w:rsidP="00E23A4C">
      <w:pPr>
        <w:spacing w:before="120" w:after="12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xml:space="preserve">- veiller à l’application des règlements </w:t>
      </w:r>
      <w:r w:rsidR="00897238" w:rsidRPr="003E0385">
        <w:rPr>
          <w:rFonts w:ascii="Comic Sans MS" w:hAnsi="Comic Sans MS" w:cs="Comic Sans MS"/>
          <w:color w:val="000000"/>
          <w:lang w:eastAsia="fr-FR"/>
        </w:rPr>
        <w:t>de la FFPS.</w:t>
      </w:r>
    </w:p>
    <w:p w:rsidR="00B53F72" w:rsidRPr="003E0385" w:rsidRDefault="00897238" w:rsidP="00E23A4C">
      <w:pPr>
        <w:spacing w:before="120" w:after="12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w:t>
      </w:r>
      <w:r w:rsidR="00B53F72" w:rsidRPr="003E0385">
        <w:rPr>
          <w:rFonts w:ascii="Comic Sans MS" w:hAnsi="Comic Sans MS" w:cs="Comic Sans MS"/>
          <w:color w:val="000000"/>
          <w:lang w:eastAsia="fr-FR"/>
        </w:rPr>
        <w:t xml:space="preserve">publier, diffuser, et faire connaître les décisions prises par les comités directeurs </w:t>
      </w:r>
      <w:r w:rsidRPr="003E0385">
        <w:rPr>
          <w:rFonts w:ascii="Comic Sans MS" w:hAnsi="Comic Sans MS" w:cs="Comic Sans MS"/>
          <w:color w:val="000000"/>
          <w:lang w:eastAsia="fr-FR"/>
        </w:rPr>
        <w:t>et assemblées générales de la FFPS.</w:t>
      </w:r>
    </w:p>
    <w:p w:rsidR="00B53F72" w:rsidRPr="003E0385" w:rsidRDefault="00B53F72" w:rsidP="00E23A4C">
      <w:pPr>
        <w:spacing w:before="120" w:after="12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xml:space="preserve">- développer la création et la promotion d’événements pêches sportives </w:t>
      </w:r>
      <w:r w:rsidR="00897238" w:rsidRPr="003E0385">
        <w:rPr>
          <w:rFonts w:ascii="Comic Sans MS" w:hAnsi="Comic Sans MS" w:cs="Comic Sans MS"/>
          <w:color w:val="000000"/>
          <w:lang w:eastAsia="fr-FR"/>
        </w:rPr>
        <w:t>dans sa région.</w:t>
      </w:r>
    </w:p>
    <w:p w:rsidR="00B53F72" w:rsidRPr="003E0385" w:rsidRDefault="00B53F72" w:rsidP="00E23A4C">
      <w:pPr>
        <w:spacing w:before="120" w:after="12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créer et promouvoir des activités de tourisme « sport halieutique » </w:t>
      </w:r>
    </w:p>
    <w:p w:rsidR="00B53F72" w:rsidRDefault="00B53F72" w:rsidP="00897238">
      <w:pPr>
        <w:spacing w:before="120" w:after="12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lastRenderedPageBreak/>
        <w:t>- participer à la protection de la faune et de la</w:t>
      </w:r>
      <w:r w:rsidR="00897238" w:rsidRPr="003E0385">
        <w:rPr>
          <w:rFonts w:ascii="Comic Sans MS" w:hAnsi="Comic Sans MS" w:cs="Comic Sans MS"/>
          <w:color w:val="000000"/>
          <w:lang w:eastAsia="fr-FR"/>
        </w:rPr>
        <w:t xml:space="preserve"> flore et de l’environnement.</w:t>
      </w:r>
      <w:r w:rsidRPr="003E0385">
        <w:rPr>
          <w:rFonts w:ascii="Comic Sans MS" w:hAnsi="Comic Sans MS" w:cs="Comic Sans MS"/>
          <w:color w:val="000000"/>
          <w:lang w:eastAsia="fr-FR"/>
        </w:rPr>
        <w:tab/>
      </w:r>
    </w:p>
    <w:p w:rsidR="006F19FC" w:rsidRPr="003E0385" w:rsidRDefault="006F19FC" w:rsidP="00897238">
      <w:pPr>
        <w:spacing w:before="120" w:after="120" w:line="240" w:lineRule="auto"/>
        <w:jc w:val="both"/>
        <w:rPr>
          <w:rFonts w:ascii="Comic Sans MS" w:hAnsi="Comic Sans MS" w:cs="Comic Sans MS"/>
          <w:color w:val="000000"/>
          <w:lang w:eastAsia="fr-FR"/>
        </w:rPr>
      </w:pPr>
    </w:p>
    <w:p w:rsidR="00B53F72"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03</w:t>
      </w:r>
      <w:r w:rsidRPr="003E0385">
        <w:rPr>
          <w:rFonts w:ascii="Comic Sans MS" w:hAnsi="Comic Sans MS" w:cs="Comic Sans MS"/>
          <w:color w:val="000000"/>
          <w:lang w:eastAsia="fr-FR"/>
        </w:rPr>
        <w:t xml:space="preserve"> : </w:t>
      </w:r>
    </w:p>
    <w:p w:rsidR="006F19FC" w:rsidRPr="003E0385" w:rsidRDefault="006F19FC" w:rsidP="00927904">
      <w:pPr>
        <w:spacing w:after="0" w:line="240" w:lineRule="auto"/>
        <w:jc w:val="both"/>
        <w:rPr>
          <w:rFonts w:ascii="Comic Sans MS" w:hAnsi="Comic Sans MS" w:cs="Comic Sans MS"/>
          <w:color w:val="000000"/>
          <w:lang w:eastAsia="fr-FR"/>
        </w:rPr>
      </w:pPr>
    </w:p>
    <w:p w:rsidR="00B53F72"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Le </w:t>
      </w:r>
      <w:r w:rsidR="00897238" w:rsidRPr="003E0385">
        <w:rPr>
          <w:rFonts w:ascii="Comic Sans MS" w:hAnsi="Comic Sans MS" w:cs="Comic Sans MS"/>
          <w:color w:val="000000"/>
          <w:lang w:eastAsia="fr-FR"/>
        </w:rPr>
        <w:t>club ……………………………….</w:t>
      </w:r>
      <w:r w:rsidRPr="003E0385">
        <w:rPr>
          <w:rFonts w:ascii="Comic Sans MS" w:hAnsi="Comic Sans MS" w:cs="Comic Sans MS"/>
          <w:color w:val="000000"/>
          <w:lang w:eastAsia="fr-FR"/>
        </w:rPr>
        <w:t xml:space="preserve"> a f</w:t>
      </w:r>
      <w:r w:rsidR="00897238" w:rsidRPr="003E0385">
        <w:rPr>
          <w:rFonts w:ascii="Comic Sans MS" w:hAnsi="Comic Sans MS" w:cs="Comic Sans MS"/>
          <w:color w:val="000000"/>
          <w:lang w:eastAsia="fr-FR"/>
        </w:rPr>
        <w:t>ixé son siège social ……………………………………………………………………..</w:t>
      </w:r>
      <w:r w:rsidRPr="003E0385">
        <w:rPr>
          <w:rFonts w:ascii="Comic Sans MS" w:hAnsi="Comic Sans MS" w:cs="Comic Sans MS"/>
          <w:color w:val="000000"/>
          <w:lang w:eastAsia="fr-FR"/>
        </w:rPr>
        <w:t>.</w:t>
      </w:r>
    </w:p>
    <w:p w:rsidR="006F19FC" w:rsidRPr="003E0385" w:rsidRDefault="006F19FC" w:rsidP="00927904">
      <w:pPr>
        <w:spacing w:after="0" w:line="240" w:lineRule="auto"/>
        <w:jc w:val="both"/>
        <w:rPr>
          <w:rFonts w:ascii="Comic Sans MS" w:hAnsi="Comic Sans MS" w:cs="Times New Roman"/>
          <w:color w:val="000000"/>
          <w:lang w:eastAsia="fr-FR"/>
        </w:rPr>
      </w:pP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t xml:space="preserve">Celui-ci peut être transféré sur simple décision  du bureau.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04</w:t>
      </w:r>
      <w:r w:rsidRPr="003E0385">
        <w:rPr>
          <w:rFonts w:ascii="Comic Sans MS" w:hAnsi="Comic Sans MS" w:cs="Comic Sans MS"/>
          <w:color w:val="000000"/>
          <w:lang w:eastAsia="fr-FR"/>
        </w:rPr>
        <w:t>:</w:t>
      </w:r>
      <w:r w:rsidRPr="003E0385">
        <w:rPr>
          <w:rFonts w:ascii="Comic Sans MS" w:hAnsi="Comic Sans MS" w:cs="Comic Sans MS"/>
          <w:color w:val="000000"/>
          <w:lang w:eastAsia="fr-FR"/>
        </w:rPr>
        <w:tab/>
      </w:r>
    </w:p>
    <w:p w:rsidR="006F19FC" w:rsidRPr="003E0385" w:rsidRDefault="006F19FC" w:rsidP="00927904">
      <w:pPr>
        <w:spacing w:after="0" w:line="240" w:lineRule="auto"/>
        <w:jc w:val="both"/>
        <w:rPr>
          <w:rFonts w:ascii="Comic Sans MS" w:hAnsi="Comic Sans MS" w:cs="Comic Sans MS"/>
          <w:color w:val="000000"/>
          <w:lang w:eastAsia="fr-FR"/>
        </w:rPr>
      </w:pP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La durée du </w:t>
      </w:r>
      <w:r w:rsidR="0029599D" w:rsidRPr="003E0385">
        <w:rPr>
          <w:rFonts w:ascii="Comic Sans MS" w:hAnsi="Comic Sans MS" w:cs="Comic Sans MS"/>
          <w:color w:val="000000"/>
          <w:lang w:eastAsia="fr-FR"/>
        </w:rPr>
        <w:t>club</w:t>
      </w:r>
      <w:r w:rsidRPr="003E0385">
        <w:rPr>
          <w:rFonts w:ascii="Comic Sans MS" w:hAnsi="Comic Sans MS" w:cs="Comic Sans MS"/>
          <w:color w:val="000000"/>
          <w:lang w:eastAsia="fr-FR"/>
        </w:rPr>
        <w:t xml:space="preserve"> est illimitée.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6F19FC"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05</w:t>
      </w:r>
      <w:r w:rsidRPr="003E0385">
        <w:rPr>
          <w:rFonts w:ascii="Comic Sans MS" w:hAnsi="Comic Sans MS" w:cs="Comic Sans MS"/>
          <w:color w:val="000000"/>
          <w:lang w:eastAsia="fr-FR"/>
        </w:rPr>
        <w:t xml:space="preserve"> :</w:t>
      </w:r>
    </w:p>
    <w:p w:rsidR="00B53F72" w:rsidRPr="003E0385"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ab/>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Toutes les discussions politiques, syndicales ou religieuses sont formellement interdites pendant les réunions.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II </w:t>
      </w: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Composition </w:t>
      </w:r>
    </w:p>
    <w:p w:rsidR="00B53F72" w:rsidRDefault="00B53F72" w:rsidP="00E23A4C">
      <w:pPr>
        <w:spacing w:after="0" w:line="240" w:lineRule="auto"/>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ARTICLES 06</w:t>
      </w:r>
      <w:r w:rsidRPr="003E0385">
        <w:rPr>
          <w:rFonts w:ascii="Comic Sans MS" w:hAnsi="Comic Sans MS" w:cs="Comic Sans MS"/>
          <w:color w:val="000000"/>
          <w:lang w:eastAsia="fr-FR"/>
        </w:rPr>
        <w:t xml:space="preserve"> :</w:t>
      </w:r>
    </w:p>
    <w:p w:rsidR="006F19FC" w:rsidRPr="003E0385" w:rsidRDefault="006F19FC" w:rsidP="00E23A4C">
      <w:pPr>
        <w:spacing w:after="0" w:line="240" w:lineRule="auto"/>
        <w:rPr>
          <w:rFonts w:ascii="Comic Sans MS" w:hAnsi="Comic Sans MS" w:cs="Comic Sans MS"/>
          <w:color w:val="000000"/>
          <w:lang w:eastAsia="fr-FR"/>
        </w:rPr>
      </w:pPr>
    </w:p>
    <w:p w:rsidR="00B53F72" w:rsidRPr="003E0385" w:rsidRDefault="00B53F72" w:rsidP="00E23A4C">
      <w:pPr>
        <w:spacing w:after="0" w:line="240" w:lineRule="auto"/>
        <w:rPr>
          <w:rFonts w:ascii="Comic Sans MS" w:hAnsi="Comic Sans MS" w:cs="Comic Sans MS"/>
          <w:color w:val="000000"/>
          <w:lang w:eastAsia="fr-FR"/>
        </w:rPr>
      </w:pPr>
      <w:r w:rsidRPr="003E0385">
        <w:rPr>
          <w:rFonts w:ascii="Comic Sans MS" w:hAnsi="Comic Sans MS" w:cs="Comic Sans MS"/>
          <w:color w:val="000000"/>
          <w:lang w:eastAsia="fr-FR"/>
        </w:rPr>
        <w:t xml:space="preserve">Pour faire partie de l’association, il faut adhérer aux présents statuts et s’acquitter de la cotisation annuelle, ainsi que des licences dues par l’affiliation de l’association </w:t>
      </w:r>
      <w:r w:rsidR="0029599D" w:rsidRPr="003E0385">
        <w:rPr>
          <w:rFonts w:ascii="Comic Sans MS" w:hAnsi="Comic Sans MS" w:cs="Comic Sans MS"/>
          <w:color w:val="000000"/>
          <w:lang w:eastAsia="fr-FR"/>
        </w:rPr>
        <w:t>à la Fédération</w:t>
      </w:r>
      <w:r w:rsidR="006F19FC">
        <w:rPr>
          <w:rFonts w:ascii="Comic Sans MS" w:hAnsi="Comic Sans MS" w:cs="Comic Sans MS"/>
          <w:color w:val="000000"/>
          <w:lang w:eastAsia="fr-FR"/>
        </w:rPr>
        <w:t xml:space="preserve"> </w:t>
      </w:r>
      <w:r w:rsidR="0029599D" w:rsidRPr="003E0385">
        <w:rPr>
          <w:rFonts w:ascii="Comic Sans MS" w:hAnsi="Comic Sans MS" w:cs="Comic Sans MS"/>
          <w:color w:val="000000"/>
          <w:lang w:eastAsia="fr-FR"/>
        </w:rPr>
        <w:t xml:space="preserve">Française </w:t>
      </w:r>
      <w:r w:rsidRPr="003E0385">
        <w:rPr>
          <w:rFonts w:ascii="Comic Sans MS" w:hAnsi="Comic Sans MS" w:cs="Comic Sans MS"/>
          <w:color w:val="000000"/>
          <w:lang w:eastAsia="fr-FR"/>
        </w:rPr>
        <w:t>de</w:t>
      </w:r>
      <w:r w:rsidR="0029599D" w:rsidRPr="003E0385">
        <w:rPr>
          <w:rFonts w:ascii="Comic Sans MS" w:hAnsi="Comic Sans MS" w:cs="Comic Sans MS"/>
          <w:color w:val="000000"/>
          <w:lang w:eastAsia="fr-FR"/>
        </w:rPr>
        <w:t>s</w:t>
      </w:r>
      <w:r w:rsidRPr="003E0385">
        <w:rPr>
          <w:rFonts w:ascii="Comic Sans MS" w:hAnsi="Comic Sans MS" w:cs="Comic Sans MS"/>
          <w:color w:val="000000"/>
          <w:lang w:eastAsia="fr-FR"/>
        </w:rPr>
        <w:t xml:space="preserve"> Pêches Sportives. Renvoyer sa fiche d’adhésion au club avec le règlement intérieur signé (dans le cas ou le club en posséderait un) joint ainsi que la présentation d’un certificat médical.</w:t>
      </w:r>
    </w:p>
    <w:p w:rsidR="00B53F72" w:rsidRPr="003E0385" w:rsidRDefault="00B53F72" w:rsidP="00E23A4C">
      <w:pPr>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En cas de refus d’admission, le CA du club n’a pas à motiver sa décision.</w:t>
      </w:r>
    </w:p>
    <w:p w:rsidR="00B53F72" w:rsidRPr="003E0385" w:rsidRDefault="00B53F72" w:rsidP="00927904">
      <w:pPr>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Default="00B53F72" w:rsidP="00927904">
      <w:pPr>
        <w:spacing w:after="0" w:line="240" w:lineRule="auto"/>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07</w:t>
      </w:r>
      <w:r w:rsidRPr="003E0385">
        <w:rPr>
          <w:rFonts w:ascii="Comic Sans MS" w:hAnsi="Comic Sans MS" w:cs="Comic Sans MS"/>
          <w:color w:val="000000"/>
          <w:lang w:eastAsia="fr-FR"/>
        </w:rPr>
        <w:t xml:space="preserve"> : </w:t>
      </w:r>
    </w:p>
    <w:p w:rsidR="006F19FC" w:rsidRPr="003E0385" w:rsidRDefault="006F19FC" w:rsidP="00927904">
      <w:pPr>
        <w:spacing w:after="0" w:line="240" w:lineRule="auto"/>
        <w:rPr>
          <w:rFonts w:ascii="Comic Sans MS" w:hAnsi="Comic Sans MS" w:cs="Comic Sans MS"/>
          <w:color w:val="000000"/>
          <w:lang w:eastAsia="fr-FR"/>
        </w:rPr>
      </w:pPr>
    </w:p>
    <w:p w:rsidR="00B53F72" w:rsidRPr="003E0385" w:rsidRDefault="00B53F72" w:rsidP="00927904">
      <w:pPr>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xml:space="preserve">En application des statuts et du règlement intérieur </w:t>
      </w:r>
      <w:r w:rsidR="0029599D" w:rsidRPr="003E0385">
        <w:rPr>
          <w:rFonts w:ascii="Comic Sans MS" w:hAnsi="Comic Sans MS" w:cs="Comic Sans MS"/>
          <w:color w:val="000000"/>
          <w:lang w:eastAsia="fr-FR"/>
        </w:rPr>
        <w:t>des diverses commissions nationales de la FFPS</w:t>
      </w:r>
      <w:r w:rsidRPr="003E0385">
        <w:rPr>
          <w:rFonts w:ascii="Comic Sans MS" w:hAnsi="Comic Sans MS" w:cs="Comic Sans MS"/>
          <w:color w:val="000000"/>
          <w:lang w:eastAsia="fr-FR"/>
        </w:rPr>
        <w:t xml:space="preserve">, les membres adhérents doivent posséder une carte de pêche établie par une  A.A.P.P.M.A de l’année en cours. </w:t>
      </w:r>
    </w:p>
    <w:p w:rsidR="00B53F72" w:rsidRPr="003E0385" w:rsidRDefault="00B53F72" w:rsidP="00927904">
      <w:pPr>
        <w:tabs>
          <w:tab w:val="left" w:pos="1701"/>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Default="00B53F72" w:rsidP="00927904">
      <w:pPr>
        <w:tabs>
          <w:tab w:val="left" w:pos="1701"/>
        </w:tabs>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08</w:t>
      </w:r>
      <w:r w:rsidRPr="003E0385">
        <w:rPr>
          <w:rFonts w:ascii="Comic Sans MS" w:hAnsi="Comic Sans MS" w:cs="Comic Sans MS"/>
          <w:color w:val="000000"/>
          <w:lang w:eastAsia="fr-FR"/>
        </w:rPr>
        <w:t xml:space="preserve"> : </w:t>
      </w:r>
    </w:p>
    <w:p w:rsidR="006F19FC" w:rsidRPr="003E0385" w:rsidRDefault="006F19FC" w:rsidP="00927904">
      <w:pPr>
        <w:tabs>
          <w:tab w:val="left" w:pos="1701"/>
        </w:tabs>
        <w:spacing w:after="0" w:line="240" w:lineRule="auto"/>
        <w:jc w:val="both"/>
        <w:rPr>
          <w:rFonts w:ascii="Comic Sans MS" w:hAnsi="Comic Sans MS" w:cs="Comic Sans MS"/>
          <w:color w:val="000000"/>
          <w:lang w:eastAsia="fr-FR"/>
        </w:rPr>
      </w:pPr>
    </w:p>
    <w:p w:rsidR="0029599D" w:rsidRPr="003E0385" w:rsidRDefault="00B53F72" w:rsidP="00927904">
      <w:pPr>
        <w:tabs>
          <w:tab w:val="left" w:pos="1701"/>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Toutefois, des membresnon licenciés et ne souhaitant pas l'être, peuvent être admis comme membres actifs non licenciés.  Ils peuvent participer et voter aux assemblées générales, participer aux diverses activités du club, sans toutefois, pouvoir participer aux compétitions organisées par le club et les différentes fédérations.</w:t>
      </w:r>
    </w:p>
    <w:p w:rsidR="00B53F72" w:rsidRPr="003E0385" w:rsidRDefault="00B53F72" w:rsidP="00927904">
      <w:pPr>
        <w:tabs>
          <w:tab w:val="left" w:pos="1701"/>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xml:space="preserve">Les conditions de leur admission ainsi que le montant de leur cotisation spécifique sont fixées, de même que la cotisation des membres actifs licenciés, lors de l'Assemblée Générale. </w:t>
      </w:r>
    </w:p>
    <w:p w:rsidR="0029599D" w:rsidRPr="003E0385" w:rsidRDefault="0029599D" w:rsidP="00927904">
      <w:pPr>
        <w:tabs>
          <w:tab w:val="left" w:pos="1701"/>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lastRenderedPageBreak/>
        <w:t>Les principaux dirigeants du club doivent être licenciés auprès de la FFPS, au minimum le Président et le Trésorier ou le Secrétaire.</w:t>
      </w:r>
    </w:p>
    <w:p w:rsidR="00B53F72" w:rsidRPr="003E0385" w:rsidRDefault="00B53F72" w:rsidP="00927904">
      <w:pPr>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Default="00B53F72" w:rsidP="00927904">
      <w:pPr>
        <w:spacing w:after="0" w:line="240" w:lineRule="auto"/>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09</w:t>
      </w:r>
      <w:r w:rsidRPr="003E0385">
        <w:rPr>
          <w:rFonts w:ascii="Comic Sans MS" w:hAnsi="Comic Sans MS" w:cs="Comic Sans MS"/>
          <w:color w:val="000000"/>
          <w:lang w:eastAsia="fr-FR"/>
        </w:rPr>
        <w:t xml:space="preserve"> : </w:t>
      </w:r>
    </w:p>
    <w:p w:rsidR="006F19FC" w:rsidRPr="003E0385" w:rsidRDefault="006F19FC" w:rsidP="00927904">
      <w:pPr>
        <w:spacing w:after="0" w:line="240" w:lineRule="auto"/>
        <w:rPr>
          <w:rFonts w:ascii="Comic Sans MS" w:hAnsi="Comic Sans MS" w:cs="Comic Sans MS"/>
          <w:color w:val="000000"/>
          <w:lang w:eastAsia="fr-FR"/>
        </w:rPr>
      </w:pPr>
    </w:p>
    <w:p w:rsidR="00B53F72" w:rsidRPr="003E0385" w:rsidRDefault="00B53F72" w:rsidP="00927904">
      <w:pPr>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xml:space="preserve">La qualité de membre du Club se perd par : </w:t>
      </w:r>
    </w:p>
    <w:p w:rsidR="00B53F72" w:rsidRPr="003E0385" w:rsidRDefault="00B53F72" w:rsidP="0069239E">
      <w:pPr>
        <w:spacing w:after="0" w:line="240" w:lineRule="auto"/>
        <w:rPr>
          <w:rFonts w:ascii="Comic Sans MS" w:hAnsi="Comic Sans MS" w:cs="Comic Sans MS"/>
          <w:color w:val="000000"/>
          <w:lang w:eastAsia="fr-FR"/>
        </w:rPr>
      </w:pPr>
      <w:r w:rsidRPr="003E0385">
        <w:rPr>
          <w:rFonts w:ascii="Comic Sans MS" w:hAnsi="Comic Sans MS" w:cs="Comic Sans MS"/>
          <w:color w:val="000000"/>
          <w:lang w:eastAsia="fr-FR"/>
        </w:rPr>
        <w:t xml:space="preserve">-  la démission qui, s’il s’agit d’une personne morale, doit être décidée dans les conditions définies par ces statuts. </w:t>
      </w:r>
    </w:p>
    <w:p w:rsidR="00B53F72" w:rsidRPr="003E0385" w:rsidRDefault="00B53F72" w:rsidP="0069239E">
      <w:pPr>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xml:space="preserve">-  le non-paiement des cotisations, </w:t>
      </w:r>
    </w:p>
    <w:p w:rsidR="00B53F72" w:rsidRPr="003E0385" w:rsidRDefault="00B53F72" w:rsidP="0069239E">
      <w:pPr>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la suspension, qui interrompt provisoirement cette qualité, et qui peut être prononcée avec demande de radiation pour faute grave, l’intéressé ayant été invité par lettre recommandée à se présenter devant une  commiss</w:t>
      </w:r>
      <w:r w:rsidR="0029599D" w:rsidRPr="003E0385">
        <w:rPr>
          <w:rFonts w:ascii="Comic Sans MS" w:hAnsi="Comic Sans MS" w:cs="Comic Sans MS"/>
          <w:color w:val="000000"/>
          <w:lang w:eastAsia="fr-FR"/>
        </w:rPr>
        <w:t>ion de discipline composée du Pr</w:t>
      </w:r>
      <w:r w:rsidRPr="003E0385">
        <w:rPr>
          <w:rFonts w:ascii="Comic Sans MS" w:hAnsi="Comic Sans MS" w:cs="Comic Sans MS"/>
          <w:color w:val="000000"/>
          <w:lang w:eastAsia="fr-FR"/>
        </w:rPr>
        <w:t>ésident et de au moins 2 membre</w:t>
      </w:r>
      <w:r w:rsidR="0029599D" w:rsidRPr="003E0385">
        <w:rPr>
          <w:rFonts w:ascii="Comic Sans MS" w:hAnsi="Comic Sans MS" w:cs="Comic Sans MS"/>
          <w:color w:val="000000"/>
          <w:lang w:eastAsia="fr-FR"/>
        </w:rPr>
        <w:t>s</w:t>
      </w:r>
      <w:r w:rsidRPr="003E0385">
        <w:rPr>
          <w:rFonts w:ascii="Comic Sans MS" w:hAnsi="Comic Sans MS" w:cs="Comic Sans MS"/>
          <w:color w:val="000000"/>
          <w:lang w:eastAsia="fr-FR"/>
        </w:rPr>
        <w:t xml:space="preserve"> du conseil d’administration de l’association . Celle-ci peut proposer la radiation définitive ou autre sanction.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29599D" w:rsidRPr="003E0385" w:rsidRDefault="0029599D" w:rsidP="00927904">
      <w:pPr>
        <w:spacing w:after="0" w:line="240" w:lineRule="auto"/>
        <w:jc w:val="both"/>
        <w:rPr>
          <w:rFonts w:ascii="Comic Sans MS" w:hAnsi="Comic Sans MS" w:cs="Comic Sans MS"/>
          <w:b/>
          <w:bCs/>
          <w:color w:val="000000"/>
          <w:u w:val="single"/>
          <w:lang w:eastAsia="fr-FR"/>
        </w:rPr>
      </w:pPr>
    </w:p>
    <w:p w:rsidR="0029599D" w:rsidRPr="003E0385" w:rsidRDefault="0029599D" w:rsidP="00927904">
      <w:pPr>
        <w:spacing w:after="0" w:line="240" w:lineRule="auto"/>
        <w:jc w:val="both"/>
        <w:rPr>
          <w:rFonts w:ascii="Comic Sans MS" w:hAnsi="Comic Sans MS" w:cs="Comic Sans MS"/>
          <w:b/>
          <w:bCs/>
          <w:color w:val="000000"/>
          <w:u w:val="single"/>
          <w:lang w:eastAsia="fr-FR"/>
        </w:rPr>
      </w:pPr>
    </w:p>
    <w:p w:rsidR="006F19FC"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10</w:t>
      </w:r>
      <w:r w:rsidRPr="003E0385">
        <w:rPr>
          <w:rFonts w:ascii="Comic Sans MS" w:hAnsi="Comic Sans MS" w:cs="Comic Sans MS"/>
          <w:color w:val="000000"/>
          <w:lang w:eastAsia="fr-FR"/>
        </w:rPr>
        <w:t xml:space="preserve"> :</w:t>
      </w:r>
    </w:p>
    <w:p w:rsidR="00B53F72" w:rsidRPr="003E0385"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ab/>
      </w:r>
    </w:p>
    <w:p w:rsidR="00B53F72" w:rsidRPr="003E0385"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xml:space="preserve">Les sanctions disciplinaires et dispositions y afférentes sont définies dans les Règlements Disciplinaires </w:t>
      </w:r>
      <w:r w:rsidR="0029599D" w:rsidRPr="003E0385">
        <w:rPr>
          <w:rFonts w:ascii="Comic Sans MS" w:hAnsi="Comic Sans MS" w:cs="Comic Sans MS"/>
          <w:color w:val="000000"/>
          <w:lang w:eastAsia="fr-FR"/>
        </w:rPr>
        <w:t>de la FFPS.</w:t>
      </w:r>
    </w:p>
    <w:p w:rsidR="00B53F72" w:rsidRPr="003E0385" w:rsidRDefault="00B53F72" w:rsidP="00927904">
      <w:pPr>
        <w:spacing w:after="0" w:line="240" w:lineRule="auto"/>
        <w:jc w:val="both"/>
        <w:rPr>
          <w:rFonts w:ascii="Comic Sans MS" w:hAnsi="Comic Sans MS" w:cs="Times New Roman"/>
          <w:color w:val="000000"/>
          <w:lang w:eastAsia="fr-FR"/>
        </w:rPr>
      </w:pP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III </w:t>
      </w: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tabs>
          <w:tab w:val="left" w:pos="708"/>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Moyens d’action </w:t>
      </w:r>
    </w:p>
    <w:p w:rsidR="00B53F72" w:rsidRPr="003E0385" w:rsidRDefault="00B53F72" w:rsidP="00927904">
      <w:pPr>
        <w:tabs>
          <w:tab w:val="left" w:pos="708"/>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Default="00B53F72" w:rsidP="00927904">
      <w:pPr>
        <w:tabs>
          <w:tab w:val="left" w:pos="708"/>
        </w:tabs>
        <w:spacing w:after="0" w:line="240" w:lineRule="auto"/>
        <w:jc w:val="both"/>
        <w:rPr>
          <w:rFonts w:ascii="Comic Sans MS" w:hAnsi="Comic Sans MS" w:cs="Comic Sans MS"/>
          <w:b/>
          <w:bCs/>
          <w:color w:val="000000"/>
          <w:lang w:eastAsia="fr-FR"/>
        </w:rPr>
      </w:pPr>
      <w:r w:rsidRPr="003E0385">
        <w:rPr>
          <w:rFonts w:ascii="Comic Sans MS" w:hAnsi="Comic Sans MS" w:cs="Comic Sans MS"/>
          <w:b/>
          <w:bCs/>
          <w:color w:val="000000"/>
          <w:u w:val="single"/>
          <w:lang w:eastAsia="fr-FR"/>
        </w:rPr>
        <w:t>ARTICLE 11</w:t>
      </w:r>
      <w:r w:rsidRPr="003E0385">
        <w:rPr>
          <w:rFonts w:ascii="Comic Sans MS" w:hAnsi="Comic Sans MS" w:cs="Comic Sans MS"/>
          <w:b/>
          <w:bCs/>
          <w:color w:val="000000"/>
          <w:lang w:eastAsia="fr-FR"/>
        </w:rPr>
        <w:t> :</w:t>
      </w:r>
    </w:p>
    <w:p w:rsidR="006F19FC" w:rsidRPr="003E0385" w:rsidRDefault="006F19FC" w:rsidP="00927904">
      <w:pPr>
        <w:tabs>
          <w:tab w:val="left" w:pos="708"/>
        </w:tabs>
        <w:spacing w:after="0" w:line="240" w:lineRule="auto"/>
        <w:jc w:val="both"/>
        <w:rPr>
          <w:rFonts w:ascii="Comic Sans MS" w:hAnsi="Comic Sans MS" w:cs="Comic Sans MS"/>
          <w:color w:val="000000"/>
          <w:lang w:eastAsia="fr-FR"/>
        </w:rPr>
      </w:pPr>
    </w:p>
    <w:p w:rsidR="00B53F72" w:rsidRPr="003E0385" w:rsidRDefault="00B53F72" w:rsidP="00927904">
      <w:pPr>
        <w:tabs>
          <w:tab w:val="left" w:pos="708"/>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Les moyens d'action du Club sont les moyens matériels et humains de l’association ainsi que ceux mis à sa disposition par ses partenaires, les collectivités locales et gestionnaires des baux de pêches mais aussi: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 l'organisation de concours et la prise en charge, sous la surveillance des Comités Départementaux ou régionaux, des épreuves sportives (championnats, coupes, challenges, critériums notamment) de pêches, sur les parcours de pêche mis à notre disposition par les Associations Agrées pour la Pêche et la  Protection du Milieu Aquatique et/ou par les Fédérations Départementales. ou les propriétaires de droit de pêche privé.  </w:t>
      </w:r>
    </w:p>
    <w:p w:rsidR="00B53F72" w:rsidRPr="003E0385" w:rsidRDefault="00B53F72" w:rsidP="00927904">
      <w:p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l'édition éventuelle d'un bulletin d'information concernant la vie du Club et la compétition (et d'autres publications éventuelles sur la pêche de compétition),</w:t>
      </w:r>
    </w:p>
    <w:p w:rsidR="00B53F72" w:rsidRPr="003E0385" w:rsidRDefault="00B53F72" w:rsidP="00927904">
      <w:pPr>
        <w:tabs>
          <w:tab w:val="left" w:pos="360"/>
        </w:tabs>
        <w:spacing w:after="0" w:line="240" w:lineRule="auto"/>
        <w:jc w:val="both"/>
        <w:rPr>
          <w:rFonts w:ascii="Comic Sans MS" w:hAnsi="Comic Sans MS" w:cs="Comic Sans MS"/>
          <w:color w:val="000000"/>
          <w:lang w:eastAsia="fr-FR"/>
        </w:rPr>
      </w:pPr>
    </w:p>
    <w:p w:rsidR="00B53F72" w:rsidRPr="003E0385" w:rsidRDefault="00B53F72" w:rsidP="0069239E">
      <w:p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Mais aussi son programme suivant :</w:t>
      </w:r>
    </w:p>
    <w:p w:rsidR="00B53F72" w:rsidRPr="003E0385" w:rsidRDefault="00B53F72" w:rsidP="0069239E">
      <w:p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lastRenderedPageBreak/>
        <w:t>1.</w:t>
      </w:r>
      <w:r w:rsidRPr="003E0385">
        <w:rPr>
          <w:rFonts w:ascii="Comic Sans MS" w:hAnsi="Comic Sans MS" w:cs="Comic Sans MS"/>
          <w:color w:val="000000"/>
          <w:lang w:eastAsia="fr-FR"/>
        </w:rPr>
        <w:tab/>
        <w:t xml:space="preserve">Les séances d’entraînement, les rencontres amicales et officielles, les stages, toutes activités éducatives. </w:t>
      </w:r>
    </w:p>
    <w:p w:rsidR="00B53F72" w:rsidRPr="003E0385" w:rsidRDefault="00B53F72" w:rsidP="0069239E">
      <w:p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2.</w:t>
      </w:r>
      <w:r w:rsidRPr="003E0385">
        <w:rPr>
          <w:rFonts w:ascii="Comic Sans MS" w:hAnsi="Comic Sans MS" w:cs="Comic Sans MS"/>
          <w:color w:val="000000"/>
          <w:lang w:eastAsia="fr-FR"/>
        </w:rPr>
        <w:tab/>
        <w:t>La tenue d’assemblées périodiques, la publication de bulletins et documents écrits et/ou audiovisuels, diffusés par son site web, blog, forum internet.</w:t>
      </w:r>
    </w:p>
    <w:p w:rsidR="00B53F72" w:rsidRPr="003E0385" w:rsidRDefault="00B53F72" w:rsidP="0069239E">
      <w:p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3.</w:t>
      </w:r>
      <w:r w:rsidRPr="003E0385">
        <w:rPr>
          <w:rFonts w:ascii="Comic Sans MS" w:hAnsi="Comic Sans MS" w:cs="Comic Sans MS"/>
          <w:color w:val="000000"/>
          <w:lang w:eastAsia="fr-FR"/>
        </w:rPr>
        <w:tab/>
        <w:t>La conception et l’organisation d’événements de toute nature liées au thème de la pêche en général et de la pêche sportive en priorité.</w:t>
      </w:r>
    </w:p>
    <w:p w:rsidR="00B53F72" w:rsidRPr="003E0385" w:rsidRDefault="00B53F72" w:rsidP="0069239E">
      <w:p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4.</w:t>
      </w:r>
      <w:r w:rsidRPr="003E0385">
        <w:rPr>
          <w:rFonts w:ascii="Comic Sans MS" w:hAnsi="Comic Sans MS" w:cs="Comic Sans MS"/>
          <w:color w:val="000000"/>
          <w:lang w:eastAsia="fr-FR"/>
        </w:rPr>
        <w:tab/>
        <w:t>La conception de voyages thématiques en individuel ou en groupe pour accéder à d’autres événementiels pêches en France et à l’étranger.</w:t>
      </w:r>
    </w:p>
    <w:p w:rsidR="00B53F72" w:rsidRPr="003E0385" w:rsidRDefault="00B53F72" w:rsidP="0069239E">
      <w:p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5.</w:t>
      </w:r>
      <w:r w:rsidRPr="003E0385">
        <w:rPr>
          <w:rFonts w:ascii="Comic Sans MS" w:hAnsi="Comic Sans MS" w:cs="Comic Sans MS"/>
          <w:color w:val="000000"/>
          <w:lang w:eastAsia="fr-FR"/>
        </w:rPr>
        <w:tab/>
        <w:t>Le management et la promotion d’équipes de compétiteurs en pêches sportives représentant le club.</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tabs>
          <w:tab w:val="left" w:pos="708"/>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IV </w:t>
      </w:r>
    </w:p>
    <w:p w:rsidR="00B53F72" w:rsidRPr="003E0385" w:rsidRDefault="00B53F72" w:rsidP="00927904">
      <w:pPr>
        <w:tabs>
          <w:tab w:val="left" w:pos="708"/>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tabs>
          <w:tab w:val="left" w:pos="708"/>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Les licenciés </w:t>
      </w:r>
    </w:p>
    <w:p w:rsidR="00B53F72" w:rsidRPr="003E0385" w:rsidRDefault="00B53F72" w:rsidP="00927904">
      <w:pPr>
        <w:tabs>
          <w:tab w:val="left" w:pos="708"/>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Default="00B53F72" w:rsidP="00927904">
      <w:pPr>
        <w:tabs>
          <w:tab w:val="left" w:pos="360"/>
        </w:tabs>
        <w:spacing w:after="0" w:line="240" w:lineRule="auto"/>
        <w:rPr>
          <w:rFonts w:ascii="Comic Sans MS" w:hAnsi="Comic Sans MS" w:cs="Comic Sans MS"/>
          <w:b/>
          <w:bCs/>
          <w:color w:val="000000"/>
          <w:lang w:eastAsia="fr-FR"/>
        </w:rPr>
      </w:pPr>
      <w:r w:rsidRPr="003E0385">
        <w:rPr>
          <w:rFonts w:ascii="Comic Sans MS" w:hAnsi="Comic Sans MS" w:cs="Comic Sans MS"/>
          <w:b/>
          <w:bCs/>
          <w:color w:val="000000"/>
          <w:u w:val="single"/>
          <w:lang w:eastAsia="fr-FR"/>
        </w:rPr>
        <w:t>ARTICLE  12</w:t>
      </w:r>
      <w:r w:rsidRPr="003E0385">
        <w:rPr>
          <w:rFonts w:ascii="Comic Sans MS" w:hAnsi="Comic Sans MS" w:cs="Comic Sans MS"/>
          <w:b/>
          <w:bCs/>
          <w:color w:val="000000"/>
          <w:lang w:eastAsia="fr-FR"/>
        </w:rPr>
        <w:t xml:space="preserve"> :</w:t>
      </w:r>
    </w:p>
    <w:p w:rsidR="006F19FC" w:rsidRPr="003E0385" w:rsidRDefault="006F19FC" w:rsidP="00927904">
      <w:pPr>
        <w:tabs>
          <w:tab w:val="left" w:pos="360"/>
        </w:tabs>
        <w:spacing w:after="0" w:line="240" w:lineRule="auto"/>
        <w:rPr>
          <w:rFonts w:ascii="Comic Sans MS" w:hAnsi="Comic Sans MS" w:cs="Times New Roman"/>
          <w:color w:val="000000"/>
          <w:lang w:eastAsia="fr-FR"/>
        </w:rPr>
      </w:pPr>
    </w:p>
    <w:p w:rsidR="00B53F72" w:rsidRPr="003E0385" w:rsidRDefault="00B53F72" w:rsidP="00927904">
      <w:pPr>
        <w:tabs>
          <w:tab w:val="left" w:pos="360"/>
        </w:tabs>
        <w:spacing w:after="0" w:line="240" w:lineRule="auto"/>
        <w:rPr>
          <w:rFonts w:ascii="Comic Sans MS" w:hAnsi="Comic Sans MS" w:cs="Times New Roman"/>
          <w:color w:val="000000"/>
          <w:lang w:eastAsia="fr-FR"/>
        </w:rPr>
      </w:pPr>
      <w:r w:rsidRPr="003E0385">
        <w:rPr>
          <w:rFonts w:ascii="Comic Sans MS" w:hAnsi="Comic Sans MS" w:cs="Comic Sans MS"/>
          <w:b/>
          <w:bCs/>
          <w:color w:val="000000"/>
          <w:lang w:eastAsia="fr-FR"/>
        </w:rPr>
        <w:tab/>
      </w:r>
      <w:r w:rsidRPr="003E0385">
        <w:rPr>
          <w:rFonts w:ascii="Comic Sans MS" w:hAnsi="Comic Sans MS" w:cs="Comic Sans MS"/>
          <w:b/>
          <w:bCs/>
          <w:color w:val="000000"/>
          <w:lang w:eastAsia="fr-FR"/>
        </w:rPr>
        <w:tab/>
        <w:t>a) -</w:t>
      </w:r>
      <w:r w:rsidRPr="003E0385">
        <w:rPr>
          <w:rFonts w:ascii="Comic Sans MS" w:hAnsi="Comic Sans MS" w:cs="Comic Sans MS"/>
          <w:color w:val="000000"/>
          <w:lang w:eastAsia="fr-FR"/>
        </w:rPr>
        <w:t xml:space="preserve"> La licence prévue </w:t>
      </w:r>
      <w:r w:rsidRPr="003E0385">
        <w:rPr>
          <w:rFonts w:ascii="Comic Sans MS" w:hAnsi="Comic Sans MS" w:cs="Comic Sans MS"/>
          <w:b/>
          <w:bCs/>
          <w:color w:val="000000"/>
          <w:lang w:eastAsia="fr-FR"/>
        </w:rPr>
        <w:t>à l'article L.131-6 du code du sport</w:t>
      </w:r>
      <w:r w:rsidR="0029599D" w:rsidRPr="003E0385">
        <w:rPr>
          <w:rFonts w:ascii="Comic Sans MS" w:hAnsi="Comic Sans MS" w:cs="Comic Sans MS"/>
          <w:color w:val="000000"/>
          <w:lang w:eastAsia="fr-FR"/>
        </w:rPr>
        <w:t xml:space="preserve"> délivrée par la FFPS</w:t>
      </w:r>
      <w:r w:rsidRPr="003E0385">
        <w:rPr>
          <w:rFonts w:ascii="Comic Sans MS" w:hAnsi="Comic Sans MS" w:cs="Comic Sans MS"/>
          <w:color w:val="000000"/>
          <w:lang w:eastAsia="fr-FR"/>
        </w:rPr>
        <w:t xml:space="preserve"> marque l’adhésion volontaire de son titulaire à l’objet social et aux statuts et règlements de ce</w:t>
      </w:r>
      <w:r w:rsidR="00391D3C">
        <w:rPr>
          <w:rFonts w:ascii="Comic Sans MS" w:hAnsi="Comic Sans MS" w:cs="Comic Sans MS"/>
          <w:color w:val="000000"/>
          <w:lang w:eastAsia="fr-FR"/>
        </w:rPr>
        <w:t>lle</w:t>
      </w:r>
      <w:r w:rsidRPr="003E0385">
        <w:rPr>
          <w:rFonts w:ascii="Comic Sans MS" w:hAnsi="Comic Sans MS" w:cs="Comic Sans MS"/>
          <w:color w:val="000000"/>
          <w:lang w:eastAsia="fr-FR"/>
        </w:rPr>
        <w:t>-ci ainsi qu’aux statuts et règlements du Comité Régional et du Comité Départemental..</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La licence confère à son titulaire le droit de participer au fonctionnement, notamment à l’élection pour la désignation des instances dirigeantes et aux activités </w:t>
      </w:r>
      <w:r w:rsidR="0029599D" w:rsidRPr="003E0385">
        <w:rPr>
          <w:rFonts w:ascii="Comic Sans MS" w:hAnsi="Comic Sans MS" w:cs="Comic Sans MS"/>
          <w:color w:val="000000"/>
          <w:lang w:eastAsia="fr-FR"/>
        </w:rPr>
        <w:t>de la FFPS</w:t>
      </w:r>
      <w:r w:rsidRPr="003E0385">
        <w:rPr>
          <w:rFonts w:ascii="Comic Sans MS" w:hAnsi="Comic Sans MS" w:cs="Comic Sans MS"/>
          <w:color w:val="000000"/>
          <w:lang w:eastAsia="fr-FR"/>
        </w:rPr>
        <w:t xml:space="preserve">, du Comité Régional et du Comité Départemental.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La licence et le certificat de non </w:t>
      </w:r>
      <w:r w:rsidR="003E0385" w:rsidRPr="003E0385">
        <w:rPr>
          <w:rFonts w:ascii="Comic Sans MS" w:hAnsi="Comic Sans MS" w:cs="Comic Sans MS"/>
          <w:color w:val="000000"/>
          <w:lang w:eastAsia="fr-FR"/>
        </w:rPr>
        <w:t>contre-indication</w:t>
      </w:r>
      <w:r w:rsidRPr="003E0385">
        <w:rPr>
          <w:rFonts w:ascii="Comic Sans MS" w:hAnsi="Comic Sans MS" w:cs="Comic Sans MS"/>
          <w:color w:val="000000"/>
          <w:lang w:eastAsia="fr-FR"/>
        </w:rPr>
        <w:t xml:space="preserve"> médicale sont obligatoires pour participer à toutes les épreuves offic</w:t>
      </w:r>
      <w:r w:rsidR="003E0385" w:rsidRPr="003E0385">
        <w:rPr>
          <w:rFonts w:ascii="Comic Sans MS" w:hAnsi="Comic Sans MS" w:cs="Comic Sans MS"/>
          <w:color w:val="000000"/>
          <w:lang w:eastAsia="fr-FR"/>
        </w:rPr>
        <w:t>ielles ou autorisées de la FFPS.</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tabs>
          <w:tab w:val="left" w:pos="36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b/>
          <w:bCs/>
          <w:color w:val="000000"/>
          <w:lang w:eastAsia="fr-FR"/>
        </w:rPr>
        <w:t xml:space="preserve">b) - </w:t>
      </w:r>
      <w:r w:rsidRPr="003E0385">
        <w:rPr>
          <w:rFonts w:ascii="Comic Sans MS" w:hAnsi="Comic Sans MS" w:cs="Comic Sans MS"/>
          <w:color w:val="000000"/>
          <w:lang w:eastAsia="fr-FR"/>
        </w:rPr>
        <w:t xml:space="preserve">La licence est annuelle et délivrée </w:t>
      </w:r>
      <w:r w:rsidR="003E0385" w:rsidRPr="003E0385">
        <w:rPr>
          <w:rFonts w:ascii="Comic Sans MS" w:hAnsi="Comic Sans MS" w:cs="Comic Sans MS"/>
          <w:color w:val="000000"/>
          <w:lang w:eastAsia="fr-FR"/>
        </w:rPr>
        <w:t>pour la durée de</w:t>
      </w:r>
      <w:r w:rsidRPr="003E0385">
        <w:rPr>
          <w:rFonts w:ascii="Comic Sans MS" w:hAnsi="Comic Sans MS" w:cs="Comic Sans MS"/>
          <w:color w:val="000000"/>
          <w:lang w:eastAsia="fr-FR"/>
        </w:rPr>
        <w:t xml:space="preserve"> la saison sportive. La saison sportive débute le 1</w:t>
      </w:r>
      <w:r w:rsidRPr="003E0385">
        <w:rPr>
          <w:rFonts w:ascii="Comic Sans MS" w:hAnsi="Comic Sans MS" w:cs="Comic Sans MS"/>
          <w:color w:val="000000"/>
          <w:vertAlign w:val="superscript"/>
          <w:lang w:eastAsia="fr-FR"/>
        </w:rPr>
        <w:t>er</w:t>
      </w:r>
      <w:r w:rsidRPr="003E0385">
        <w:rPr>
          <w:rFonts w:ascii="Comic Sans MS" w:hAnsi="Comic Sans MS" w:cs="Comic Sans MS"/>
          <w:color w:val="000000"/>
          <w:lang w:eastAsia="fr-FR"/>
        </w:rPr>
        <w:t xml:space="preserve"> janvier et se termine le 31 décembre </w:t>
      </w:r>
    </w:p>
    <w:p w:rsidR="00B53F72" w:rsidRPr="003E0385" w:rsidRDefault="00B53F72" w:rsidP="00927904">
      <w:pPr>
        <w:tabs>
          <w:tab w:val="left" w:pos="36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Elle est délivrée au titre de l’une des catégories suivantes : compétition, loisirs, et arbitres. </w:t>
      </w:r>
    </w:p>
    <w:p w:rsidR="00B53F72" w:rsidRPr="003E0385" w:rsidRDefault="00B53F72" w:rsidP="00927904">
      <w:pPr>
        <w:tabs>
          <w:tab w:val="left" w:pos="360"/>
        </w:tabs>
        <w:spacing w:after="0" w:line="240" w:lineRule="auto"/>
        <w:ind w:firstLine="360"/>
        <w:rPr>
          <w:rFonts w:ascii="Comic Sans MS" w:hAnsi="Comic Sans MS" w:cs="Times New Roman"/>
          <w:color w:val="000000"/>
          <w:lang w:eastAsia="fr-FR"/>
        </w:rPr>
      </w:pPr>
      <w:r w:rsidRPr="003E0385">
        <w:rPr>
          <w:rFonts w:ascii="Comic Sans MS" w:hAnsi="Comic Sans MS" w:cs="Comic Sans MS"/>
          <w:color w:val="000000"/>
          <w:lang w:eastAsia="fr-FR"/>
        </w:rPr>
        <w:tab/>
        <w:t>La délivrance d’une licence ne peut être refusée que par décision motivée.</w:t>
      </w:r>
    </w:p>
    <w:p w:rsidR="00B53F72" w:rsidRPr="003E0385" w:rsidRDefault="00B53F72" w:rsidP="00927904">
      <w:pPr>
        <w:tabs>
          <w:tab w:val="left" w:pos="36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b/>
          <w:bCs/>
          <w:color w:val="000000"/>
          <w:lang w:eastAsia="fr-FR"/>
        </w:rPr>
        <w:t>c) -</w:t>
      </w:r>
      <w:r w:rsidRPr="003E0385">
        <w:rPr>
          <w:rFonts w:ascii="Comic Sans MS" w:hAnsi="Comic Sans MS" w:cs="Comic Sans MS"/>
          <w:color w:val="000000"/>
          <w:lang w:eastAsia="fr-FR"/>
        </w:rPr>
        <w:t xml:space="preserve"> La licence ne peut être retirée à son titulaire que pour motif disciplinaire, dans le règlement disciplinaire ou le règlement disciplinaire particulier en matière de lutte contre le dopage. </w:t>
      </w: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V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L’assemblée générale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13</w:t>
      </w:r>
      <w:r w:rsidRPr="003E0385">
        <w:rPr>
          <w:rFonts w:ascii="Comic Sans MS" w:hAnsi="Comic Sans MS" w:cs="Comic Sans MS"/>
          <w:b/>
          <w:bCs/>
          <w:color w:val="000000"/>
          <w:lang w:eastAsia="fr-FR"/>
        </w:rPr>
        <w:t xml:space="preserve"> :</w:t>
      </w:r>
      <w:r w:rsidRPr="003E0385">
        <w:rPr>
          <w:rFonts w:ascii="Comic Sans MS" w:hAnsi="Comic Sans MS" w:cs="Comic Sans MS"/>
          <w:color w:val="000000"/>
          <w:lang w:eastAsia="fr-FR"/>
        </w:rPr>
        <w:tab/>
      </w:r>
    </w:p>
    <w:p w:rsidR="006F19FC" w:rsidRPr="003E0385" w:rsidRDefault="006F19FC" w:rsidP="00927904">
      <w:pPr>
        <w:spacing w:after="0" w:line="240" w:lineRule="auto"/>
        <w:jc w:val="both"/>
        <w:rPr>
          <w:rFonts w:ascii="Comic Sans MS" w:hAnsi="Comic Sans MS" w:cs="Comic Sans MS"/>
          <w:color w:val="000000"/>
          <w:lang w:eastAsia="fr-FR"/>
        </w:rPr>
      </w:pP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Composition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lastRenderedPageBreak/>
        <w:t xml:space="preserve">L'Assemblée Générale se compose des membres affiliés au club.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14</w:t>
      </w:r>
      <w:r w:rsidRPr="003E0385">
        <w:rPr>
          <w:rFonts w:ascii="Comic Sans MS" w:hAnsi="Comic Sans MS" w:cs="Comic Sans MS"/>
          <w:color w:val="000000"/>
          <w:lang w:eastAsia="fr-FR"/>
        </w:rPr>
        <w:t xml:space="preserve"> : </w:t>
      </w:r>
    </w:p>
    <w:p w:rsidR="006F19FC" w:rsidRPr="003E0385" w:rsidRDefault="006F19FC" w:rsidP="00927904">
      <w:pPr>
        <w:spacing w:after="0" w:line="240" w:lineRule="auto"/>
        <w:jc w:val="both"/>
        <w:rPr>
          <w:rFonts w:ascii="Comic Sans MS" w:hAnsi="Comic Sans MS" w:cs="Comic Sans MS"/>
          <w:color w:val="000000"/>
          <w:lang w:eastAsia="fr-FR"/>
        </w:rPr>
      </w:pP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Fonctionnement </w:t>
      </w:r>
    </w:p>
    <w:p w:rsidR="00A06E1A" w:rsidRDefault="00B53F72" w:rsidP="00A06E1A">
      <w:pPr>
        <w:numPr>
          <w:ilvl w:val="0"/>
          <w:numId w:val="2"/>
        </w:num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lang w:eastAsia="fr-FR"/>
        </w:rPr>
        <w:t>-</w:t>
      </w:r>
      <w:r w:rsidRPr="003E0385">
        <w:rPr>
          <w:rFonts w:ascii="Comic Sans MS" w:hAnsi="Comic Sans MS" w:cs="Comic Sans MS"/>
          <w:color w:val="000000"/>
          <w:lang w:eastAsia="fr-FR"/>
        </w:rPr>
        <w:t xml:space="preserve"> L'assemblée générale est convoquée par le Président du Club. Elle se réunit au moins une fois par an à la date fixée par le bureau, en outre, elle se réunit chaque fois que sa convocation est demandée par le bureau ou par le tiers des membres de l'assemblée générale, </w:t>
      </w:r>
      <w:r w:rsidR="00A06E1A">
        <w:rPr>
          <w:rFonts w:ascii="Comic Sans MS" w:hAnsi="Comic Sans MS" w:cs="Comic Sans MS"/>
          <w:color w:val="000000"/>
          <w:lang w:eastAsia="fr-FR"/>
        </w:rPr>
        <w:t>représentant le tiers des voix.</w:t>
      </w:r>
    </w:p>
    <w:p w:rsidR="00B53F72" w:rsidRPr="00A06E1A" w:rsidRDefault="00B53F72" w:rsidP="00A06E1A">
      <w:pPr>
        <w:tabs>
          <w:tab w:val="left" w:pos="360"/>
        </w:tabs>
        <w:spacing w:after="0" w:line="240" w:lineRule="auto"/>
        <w:jc w:val="both"/>
        <w:rPr>
          <w:rFonts w:ascii="Comic Sans MS" w:hAnsi="Comic Sans MS" w:cs="Comic Sans MS"/>
          <w:color w:val="000000"/>
          <w:lang w:eastAsia="fr-FR"/>
        </w:rPr>
      </w:pPr>
      <w:r w:rsidRPr="00A06E1A">
        <w:rPr>
          <w:rFonts w:ascii="Comic Sans MS" w:hAnsi="Comic Sans MS" w:cs="Comic Sans MS"/>
          <w:color w:val="000000"/>
          <w:lang w:eastAsia="fr-FR"/>
        </w:rPr>
        <w:t xml:space="preserve">L'ordre du jour est fixé par le bureau.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ab/>
      </w:r>
      <w:r w:rsidRPr="003E0385">
        <w:rPr>
          <w:rFonts w:ascii="Comic Sans MS" w:hAnsi="Comic Sans MS" w:cs="Comic Sans MS"/>
          <w:b/>
          <w:bCs/>
          <w:color w:val="000000"/>
          <w:lang w:eastAsia="fr-FR"/>
        </w:rPr>
        <w:tab/>
        <w:t>b) -</w:t>
      </w:r>
      <w:r w:rsidRPr="003E0385">
        <w:rPr>
          <w:rFonts w:ascii="Comic Sans MS" w:hAnsi="Comic Sans MS" w:cs="Comic Sans MS"/>
          <w:color w:val="000000"/>
          <w:lang w:eastAsia="fr-FR"/>
        </w:rPr>
        <w:t xml:space="preserve"> L'assemblée générale définit, oriente et contrôle la politique générale du Club. Elle entend chaque année les rapports sur la gestion du bureau et sur la situation morale et financière.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ab/>
      </w:r>
      <w:r w:rsidRPr="003E0385">
        <w:rPr>
          <w:rFonts w:ascii="Comic Sans MS" w:hAnsi="Comic Sans MS" w:cs="Comic Sans MS"/>
          <w:b/>
          <w:bCs/>
          <w:color w:val="000000"/>
          <w:lang w:eastAsia="fr-FR"/>
        </w:rPr>
        <w:tab/>
        <w:t>c) -</w:t>
      </w:r>
      <w:r w:rsidRPr="003E0385">
        <w:rPr>
          <w:rFonts w:ascii="Comic Sans MS" w:hAnsi="Comic Sans MS" w:cs="Comic Sans MS"/>
          <w:color w:val="000000"/>
          <w:lang w:eastAsia="fr-FR"/>
        </w:rPr>
        <w:t xml:space="preserve"> Après le rapport </w:t>
      </w:r>
      <w:r w:rsidR="001B4919">
        <w:rPr>
          <w:rFonts w:ascii="Comic Sans MS" w:hAnsi="Comic Sans MS" w:cs="Comic Sans MS"/>
          <w:color w:val="000000"/>
          <w:lang w:eastAsia="fr-FR"/>
        </w:rPr>
        <w:t>du tré</w:t>
      </w:r>
      <w:r w:rsidRPr="003E0385">
        <w:rPr>
          <w:rFonts w:ascii="Comic Sans MS" w:hAnsi="Comic Sans MS" w:cs="Comic Sans MS"/>
          <w:color w:val="000000"/>
          <w:lang w:eastAsia="fr-FR"/>
        </w:rPr>
        <w:t xml:space="preserve">sorier, elle approuve les comptes de l'exercice clos et vote le budget prévisionnel.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ab/>
      </w:r>
      <w:r w:rsidRPr="003E0385">
        <w:rPr>
          <w:rFonts w:ascii="Comic Sans MS" w:hAnsi="Comic Sans MS" w:cs="Comic Sans MS"/>
          <w:b/>
          <w:bCs/>
          <w:color w:val="000000"/>
          <w:lang w:eastAsia="fr-FR"/>
        </w:rPr>
        <w:tab/>
        <w:t>d) -</w:t>
      </w:r>
      <w:r w:rsidRPr="003E0385">
        <w:rPr>
          <w:rFonts w:ascii="Comic Sans MS" w:hAnsi="Comic Sans MS" w:cs="Comic Sans MS"/>
          <w:color w:val="000000"/>
          <w:lang w:eastAsia="fr-FR"/>
        </w:rPr>
        <w:t xml:space="preserve"> L'assemblée générale fixe les cotisations  dues par les membres.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ab/>
      </w:r>
      <w:r w:rsidRPr="003E0385">
        <w:rPr>
          <w:rFonts w:ascii="Comic Sans MS" w:hAnsi="Comic Sans MS" w:cs="Comic Sans MS"/>
          <w:b/>
          <w:bCs/>
          <w:color w:val="000000"/>
          <w:lang w:eastAsia="fr-FR"/>
        </w:rPr>
        <w:tab/>
        <w:t>e) -</w:t>
      </w:r>
      <w:r w:rsidRPr="003E0385">
        <w:rPr>
          <w:rFonts w:ascii="Comic Sans MS" w:hAnsi="Comic Sans MS" w:cs="Comic Sans MS"/>
          <w:color w:val="000000"/>
          <w:lang w:eastAsia="fr-FR"/>
        </w:rPr>
        <w:t xml:space="preserve"> L'assemblée générale  adopte, sur proposition du bureau, les statuts et les règlements du Club, du Comité et se prononce sur les statuts, le règlement intérieur, le règlement disciplinaire, le règlement médical, le règlement financier et le règlement disciplinaire particulier en matière de lutte contre le dopage des Fédérations auquel il est affilié.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VI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Les instances dirigeantes </w:t>
      </w:r>
    </w:p>
    <w:p w:rsidR="00B53F72" w:rsidRPr="003E0385" w:rsidRDefault="00B53F72" w:rsidP="00927904">
      <w:pPr>
        <w:tabs>
          <w:tab w:val="left" w:pos="360"/>
          <w:tab w:val="left" w:pos="2520"/>
          <w:tab w:val="left" w:pos="3784"/>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6F19FC" w:rsidRDefault="00B53F72" w:rsidP="00927904">
      <w:p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15</w:t>
      </w:r>
      <w:r w:rsidRPr="003E0385">
        <w:rPr>
          <w:rFonts w:ascii="Comic Sans MS" w:hAnsi="Comic Sans MS" w:cs="Comic Sans MS"/>
          <w:b/>
          <w:bCs/>
          <w:color w:val="000000"/>
          <w:lang w:eastAsia="fr-FR"/>
        </w:rPr>
        <w:t> :</w:t>
      </w:r>
      <w:r w:rsidRPr="003E0385">
        <w:rPr>
          <w:rFonts w:ascii="Comic Sans MS" w:hAnsi="Comic Sans MS" w:cs="Comic Sans MS"/>
          <w:color w:val="000000"/>
          <w:lang w:eastAsia="fr-FR"/>
        </w:rPr>
        <w:t xml:space="preserve"> </w:t>
      </w:r>
    </w:p>
    <w:p w:rsidR="006F19FC" w:rsidRDefault="006F19FC" w:rsidP="00927904">
      <w:pPr>
        <w:tabs>
          <w:tab w:val="left" w:pos="360"/>
        </w:tabs>
        <w:spacing w:after="0" w:line="240" w:lineRule="auto"/>
        <w:jc w:val="both"/>
        <w:rPr>
          <w:rFonts w:ascii="Comic Sans MS" w:hAnsi="Comic Sans MS" w:cs="Comic Sans MS"/>
          <w:color w:val="000000"/>
          <w:lang w:eastAsia="fr-FR"/>
        </w:rPr>
      </w:pP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Composition, fonctionnement et attributions. </w:t>
      </w:r>
    </w:p>
    <w:p w:rsidR="00B53F72" w:rsidRPr="003E0385" w:rsidRDefault="00B53F72" w:rsidP="00632255">
      <w:pPr>
        <w:pStyle w:val="Paragraphedeliste"/>
        <w:numPr>
          <w:ilvl w:val="0"/>
          <w:numId w:val="1"/>
        </w:numPr>
        <w:tabs>
          <w:tab w:val="left" w:pos="360"/>
          <w:tab w:val="left" w:pos="709"/>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Le Comité Directeur : le Club est administ</w:t>
      </w:r>
      <w:r w:rsidR="001B4919">
        <w:rPr>
          <w:rFonts w:ascii="Comic Sans MS" w:hAnsi="Comic Sans MS" w:cs="Comic Sans MS"/>
          <w:color w:val="000000"/>
          <w:lang w:eastAsia="fr-FR"/>
        </w:rPr>
        <w:t>ré par un Comité Directeur  de 7</w:t>
      </w:r>
      <w:r w:rsidRPr="003E0385">
        <w:rPr>
          <w:rFonts w:ascii="Comic Sans MS" w:hAnsi="Comic Sans MS" w:cs="Comic Sans MS"/>
          <w:color w:val="000000"/>
          <w:lang w:eastAsia="fr-FR"/>
        </w:rPr>
        <w:t xml:space="preserve"> membres (3 membres au moins et 15 membres au plus). Ils exercent l'ensemble des attributions que les présents statuts n'attribuent pas à l'assemblée générale. Le Comité Directeur suit l'exécution du budget. Ses autres tâches sont définies par le règlement intérieur. </w:t>
      </w:r>
    </w:p>
    <w:p w:rsidR="00B53F72" w:rsidRPr="003E0385" w:rsidRDefault="00B53F72" w:rsidP="00632255">
      <w:pPr>
        <w:pStyle w:val="Paragraphedeliste"/>
        <w:tabs>
          <w:tab w:val="left" w:pos="360"/>
          <w:tab w:val="left" w:pos="709"/>
        </w:tabs>
        <w:spacing w:after="0" w:line="240" w:lineRule="auto"/>
        <w:ind w:left="1065"/>
        <w:jc w:val="both"/>
        <w:rPr>
          <w:rFonts w:ascii="Comic Sans MS" w:hAnsi="Comic Sans MS" w:cs="Comic Sans MS"/>
          <w:color w:val="000000"/>
          <w:lang w:eastAsia="fr-FR"/>
        </w:rPr>
      </w:pPr>
      <w:r w:rsidRPr="003E0385">
        <w:rPr>
          <w:rFonts w:ascii="Comic Sans MS" w:hAnsi="Comic Sans MS" w:cs="Comic Sans MS"/>
          <w:color w:val="000000"/>
          <w:lang w:eastAsia="fr-FR"/>
        </w:rPr>
        <w:t>Il est élu pour 4 ans. Les membres du CA/CD sont rééligibles.</w:t>
      </w:r>
    </w:p>
    <w:p w:rsidR="00B53F72" w:rsidRPr="003E0385" w:rsidRDefault="00B53F72" w:rsidP="00927904">
      <w:pPr>
        <w:tabs>
          <w:tab w:val="left" w:pos="360"/>
          <w:tab w:val="left" w:pos="709"/>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DE1F94">
      <w:pPr>
        <w:pStyle w:val="Paragraphedeliste"/>
        <w:widowControl w:val="0"/>
        <w:numPr>
          <w:ilvl w:val="0"/>
          <w:numId w:val="1"/>
        </w:numPr>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Le Bureau : après l'élection du Président par l'assemblée générale, le Comité Directeur  élit en son sein, au scrutin secret uninominal à un tour, un bureau qui comprend 3 membres</w:t>
      </w:r>
      <w:r w:rsidR="001B4919">
        <w:rPr>
          <w:rFonts w:ascii="Comic Sans MS" w:hAnsi="Comic Sans MS" w:cs="Comic Sans MS"/>
          <w:color w:val="000000"/>
          <w:lang w:eastAsia="fr-FR"/>
        </w:rPr>
        <w:t xml:space="preserve"> au minimum</w:t>
      </w:r>
      <w:r w:rsidRPr="003E0385">
        <w:rPr>
          <w:rFonts w:ascii="Comic Sans MS" w:hAnsi="Comic Sans MS" w:cs="Comic Sans MS"/>
          <w:color w:val="000000"/>
          <w:lang w:eastAsia="fr-FR"/>
        </w:rPr>
        <w:t>. Le mandat du bureau prend fin avec celui du Comité Directeu</w:t>
      </w:r>
      <w:r w:rsidR="001B4919">
        <w:rPr>
          <w:rFonts w:ascii="Comic Sans MS" w:hAnsi="Comic Sans MS" w:cs="Comic Sans MS"/>
          <w:color w:val="000000"/>
          <w:lang w:eastAsia="fr-FR"/>
        </w:rPr>
        <w:t>r soit 4 ans</w:t>
      </w:r>
      <w:r w:rsidRPr="003E0385">
        <w:rPr>
          <w:rFonts w:ascii="Comic Sans MS" w:hAnsi="Comic Sans MS" w:cs="Comic Sans MS"/>
          <w:color w:val="000000"/>
          <w:lang w:eastAsia="fr-FR"/>
        </w:rPr>
        <w:t xml:space="preserve">. Ils sont rééligibles. </w:t>
      </w:r>
    </w:p>
    <w:p w:rsidR="00B53F72" w:rsidRPr="003E0385" w:rsidRDefault="00B53F72" w:rsidP="00DE1F94">
      <w:pPr>
        <w:pStyle w:val="Paragraphedeliste"/>
        <w:widowControl w:val="0"/>
        <w:tabs>
          <w:tab w:val="left" w:pos="360"/>
        </w:tabs>
        <w:spacing w:after="0" w:line="240" w:lineRule="auto"/>
        <w:ind w:left="1065"/>
        <w:jc w:val="both"/>
        <w:rPr>
          <w:rFonts w:ascii="Comic Sans MS" w:hAnsi="Comic Sans MS" w:cs="Comic Sans MS"/>
          <w:color w:val="000000"/>
          <w:lang w:eastAsia="fr-FR"/>
        </w:rPr>
      </w:pPr>
      <w:r w:rsidRPr="003E0385">
        <w:rPr>
          <w:rFonts w:ascii="Comic Sans MS" w:hAnsi="Comic Sans MS" w:cs="Comic Sans MS"/>
          <w:color w:val="000000"/>
          <w:lang w:eastAsia="fr-FR"/>
        </w:rPr>
        <w:t>Il est composé :</w:t>
      </w:r>
    </w:p>
    <w:p w:rsidR="00B53F72" w:rsidRPr="003E0385" w:rsidRDefault="00B53F72" w:rsidP="00DE1F94">
      <w:pPr>
        <w:pStyle w:val="Paragraphedeliste"/>
        <w:widowControl w:val="0"/>
        <w:tabs>
          <w:tab w:val="left" w:pos="360"/>
        </w:tabs>
        <w:spacing w:after="0" w:line="240" w:lineRule="auto"/>
        <w:ind w:left="1065"/>
        <w:jc w:val="both"/>
        <w:rPr>
          <w:rFonts w:ascii="Comic Sans MS" w:hAnsi="Comic Sans MS" w:cs="Comic Sans MS"/>
          <w:color w:val="000000"/>
          <w:lang w:eastAsia="fr-FR"/>
        </w:rPr>
      </w:pPr>
      <w:r w:rsidRPr="003E0385">
        <w:rPr>
          <w:rFonts w:ascii="Comic Sans MS" w:hAnsi="Comic Sans MS" w:cs="Comic Sans MS"/>
          <w:color w:val="000000"/>
          <w:lang w:eastAsia="fr-FR"/>
        </w:rPr>
        <w:t>Un président (obligatoire)</w:t>
      </w:r>
    </w:p>
    <w:p w:rsidR="00B53F72" w:rsidRPr="003E0385" w:rsidRDefault="001B4919" w:rsidP="00DE1F94">
      <w:pPr>
        <w:pStyle w:val="Paragraphedeliste"/>
        <w:widowControl w:val="0"/>
        <w:tabs>
          <w:tab w:val="left" w:pos="360"/>
        </w:tabs>
        <w:spacing w:after="0" w:line="240" w:lineRule="auto"/>
        <w:ind w:left="1065"/>
        <w:jc w:val="both"/>
        <w:rPr>
          <w:rFonts w:ascii="Comic Sans MS" w:hAnsi="Comic Sans MS" w:cs="Comic Sans MS"/>
          <w:color w:val="000000"/>
          <w:lang w:eastAsia="fr-FR"/>
        </w:rPr>
      </w:pPr>
      <w:r>
        <w:rPr>
          <w:rFonts w:ascii="Comic Sans MS" w:hAnsi="Comic Sans MS" w:cs="Comic Sans MS"/>
          <w:color w:val="000000"/>
          <w:lang w:eastAsia="fr-FR"/>
        </w:rPr>
        <w:t>Un Vice-</w:t>
      </w:r>
      <w:r w:rsidR="00B53F72" w:rsidRPr="003E0385">
        <w:rPr>
          <w:rFonts w:ascii="Comic Sans MS" w:hAnsi="Comic Sans MS" w:cs="Comic Sans MS"/>
          <w:color w:val="000000"/>
          <w:lang w:eastAsia="fr-FR"/>
        </w:rPr>
        <w:t>Président (facultatif)</w:t>
      </w:r>
    </w:p>
    <w:p w:rsidR="00B53F72" w:rsidRPr="003E0385" w:rsidRDefault="00B53F72" w:rsidP="00DE1F94">
      <w:pPr>
        <w:pStyle w:val="Paragraphedeliste"/>
        <w:widowControl w:val="0"/>
        <w:tabs>
          <w:tab w:val="left" w:pos="360"/>
        </w:tabs>
        <w:spacing w:after="0" w:line="240" w:lineRule="auto"/>
        <w:ind w:left="1065"/>
        <w:jc w:val="both"/>
        <w:rPr>
          <w:rFonts w:ascii="Comic Sans MS" w:hAnsi="Comic Sans MS" w:cs="Comic Sans MS"/>
          <w:color w:val="000000"/>
          <w:lang w:eastAsia="fr-FR"/>
        </w:rPr>
      </w:pPr>
      <w:r w:rsidRPr="003E0385">
        <w:rPr>
          <w:rFonts w:ascii="Comic Sans MS" w:hAnsi="Comic Sans MS" w:cs="Comic Sans MS"/>
          <w:color w:val="000000"/>
          <w:lang w:eastAsia="fr-FR"/>
        </w:rPr>
        <w:t>Un secrétaire (obligatoire)</w:t>
      </w:r>
    </w:p>
    <w:p w:rsidR="00B53F72" w:rsidRPr="003E0385" w:rsidRDefault="00B53F72" w:rsidP="00086A2C">
      <w:pPr>
        <w:pStyle w:val="Paragraphedeliste"/>
        <w:widowControl w:val="0"/>
        <w:tabs>
          <w:tab w:val="left" w:pos="360"/>
        </w:tabs>
        <w:spacing w:after="0" w:line="240" w:lineRule="auto"/>
        <w:ind w:left="0"/>
        <w:jc w:val="both"/>
        <w:rPr>
          <w:rFonts w:ascii="Comic Sans MS" w:hAnsi="Comic Sans MS" w:cs="Comic Sans MS"/>
          <w:color w:val="000000"/>
          <w:lang w:eastAsia="fr-FR"/>
        </w:rPr>
      </w:pPr>
      <w:r w:rsidRPr="003E0385">
        <w:rPr>
          <w:rFonts w:ascii="Comic Sans MS" w:hAnsi="Comic Sans MS" w:cs="Comic Sans MS"/>
          <w:color w:val="000000"/>
          <w:lang w:eastAsia="fr-FR"/>
        </w:rPr>
        <w:t>Un Trésorier (obligatoire)</w:t>
      </w:r>
    </w:p>
    <w:p w:rsidR="00B53F72" w:rsidRPr="003E0385" w:rsidRDefault="00B53F72" w:rsidP="00927904">
      <w:pPr>
        <w:widowControl w:val="0"/>
        <w:tabs>
          <w:tab w:val="left" w:pos="360"/>
        </w:tabs>
        <w:spacing w:after="0" w:line="240" w:lineRule="auto"/>
        <w:jc w:val="both"/>
        <w:rPr>
          <w:rFonts w:ascii="Comic Sans MS" w:hAnsi="Comic Sans MS" w:cs="Times New Roman"/>
          <w:color w:val="000000"/>
          <w:lang w:eastAsia="fr-FR"/>
        </w:rPr>
      </w:pPr>
    </w:p>
    <w:p w:rsidR="00B53F72" w:rsidRPr="003E0385" w:rsidRDefault="00B53F72" w:rsidP="00DE1F94">
      <w:pPr>
        <w:widowControl w:val="0"/>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lang w:eastAsia="fr-FR"/>
        </w:rPr>
        <w:tab/>
      </w:r>
      <w:r w:rsidRPr="003E0385">
        <w:rPr>
          <w:rFonts w:ascii="Comic Sans MS" w:hAnsi="Comic Sans MS" w:cs="Comic Sans MS"/>
          <w:b/>
          <w:bCs/>
          <w:color w:val="000000"/>
          <w:lang w:eastAsia="fr-FR"/>
        </w:rPr>
        <w:tab/>
        <w:t>c)</w:t>
      </w:r>
      <w:r w:rsidR="00A06E1A">
        <w:rPr>
          <w:rFonts w:ascii="Comic Sans MS" w:hAnsi="Comic Sans MS" w:cs="Comic Sans MS"/>
          <w:color w:val="000000"/>
          <w:lang w:eastAsia="fr-FR"/>
        </w:rPr>
        <w:t xml:space="preserve">- </w:t>
      </w:r>
      <w:r w:rsidRPr="003E0385">
        <w:rPr>
          <w:rFonts w:ascii="Comic Sans MS" w:hAnsi="Comic Sans MS" w:cs="Comic Sans MS"/>
          <w:color w:val="000000"/>
          <w:lang w:eastAsia="fr-FR"/>
        </w:rPr>
        <w:t>Est électeur tout membre actif, âgé de 14 ans au moins le jour de l’élection, ayant adhéré à l’association depuis plus de 6 mois et à jour de ses cotisations.</w:t>
      </w:r>
    </w:p>
    <w:p w:rsidR="00B53F72" w:rsidRPr="003E0385" w:rsidRDefault="00B53F72" w:rsidP="00DE1F94">
      <w:pPr>
        <w:widowControl w:val="0"/>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Afin que soient représentés les adhérents de moins de 14 ans, est également électeur un parent (et un seul) par famille (quel que soit le nombre d’enfants licenciés, d’une même famille).</w:t>
      </w:r>
    </w:p>
    <w:p w:rsidR="00B53F72" w:rsidRPr="003E0385" w:rsidRDefault="00B53F72" w:rsidP="00DE1F94">
      <w:pPr>
        <w:widowControl w:val="0"/>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Le vote par procuration est autorisé, mais le vote par correspondance n’est pas admis.</w:t>
      </w:r>
    </w:p>
    <w:p w:rsidR="00B53F72" w:rsidRPr="003E0385" w:rsidRDefault="00B53F72" w:rsidP="00DE1F94">
      <w:pPr>
        <w:widowControl w:val="0"/>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Deux procurations par membre actif maximum.</w:t>
      </w:r>
    </w:p>
    <w:p w:rsidR="00B53F72" w:rsidRPr="003E0385" w:rsidRDefault="00B53F72" w:rsidP="00DE1F94">
      <w:pPr>
        <w:widowControl w:val="0"/>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Est éligible au Comité Directeur ou CA tout membre actif âgé de 16 ans au moins le jour de l’élection, ayant adhéré depuis plus de 6 mois et à jour de ses cotisations.</w:t>
      </w:r>
    </w:p>
    <w:p w:rsidR="00B53F72" w:rsidRPr="003E0385" w:rsidRDefault="00B53F72" w:rsidP="00DE1F94">
      <w:pPr>
        <w:widowControl w:val="0"/>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 xml:space="preserve">Le Comité Directeur doit être composé de 50 % au moins de membres majeurs (jouissant de leurs droits civiques et politiques). </w:t>
      </w:r>
    </w:p>
    <w:p w:rsidR="00B53F72" w:rsidRPr="003E0385" w:rsidRDefault="00B53F72" w:rsidP="00DE1F94">
      <w:pPr>
        <w:widowControl w:val="0"/>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Les membres du bureau suivants (Président, Secrétaire, Trésorier) doivent être désignés (vote à bulletin secret) parmi les membres majeurs élus au Comité Directeur (présentation de listes, le CD ou CA vote pour une liste)</w:t>
      </w:r>
    </w:p>
    <w:p w:rsidR="00B53F72" w:rsidRPr="003E0385" w:rsidRDefault="00B53F72" w:rsidP="00DE1F94">
      <w:pPr>
        <w:widowControl w:val="0"/>
        <w:tabs>
          <w:tab w:val="left" w:pos="360"/>
        </w:tabs>
        <w:spacing w:after="0" w:line="240" w:lineRule="auto"/>
        <w:jc w:val="both"/>
        <w:rPr>
          <w:rFonts w:ascii="Comic Sans MS" w:hAnsi="Comic Sans MS" w:cs="Comic Sans MS"/>
          <w:snapToGrid w:val="0"/>
          <w:color w:val="000000"/>
          <w:lang w:eastAsia="fr-FR"/>
        </w:rPr>
      </w:pPr>
      <w:r w:rsidRPr="003E0385">
        <w:rPr>
          <w:rFonts w:ascii="Comic Sans MS" w:hAnsi="Comic Sans MS" w:cs="Comic Sans MS"/>
          <w:color w:val="000000"/>
          <w:lang w:eastAsia="fr-FR"/>
        </w:rPr>
        <w:t xml:space="preserve">La </w:t>
      </w:r>
      <w:r w:rsidRPr="003E0385">
        <w:rPr>
          <w:rFonts w:ascii="Comic Sans MS" w:hAnsi="Comic Sans MS" w:cs="Comic Sans MS"/>
          <w:snapToGrid w:val="0"/>
          <w:color w:val="000000"/>
          <w:lang w:eastAsia="fr-FR"/>
        </w:rPr>
        <w:t xml:space="preserve">représentation des femmes est garantie au sein des instances dirigeantes en leur attribuant un nombre de sièges en proportion du nombre de licenciées éligibles. </w:t>
      </w:r>
    </w:p>
    <w:p w:rsidR="00B53F72" w:rsidRPr="003E0385" w:rsidRDefault="00B53F72" w:rsidP="00DE1F94">
      <w:pPr>
        <w:widowControl w:val="0"/>
        <w:tabs>
          <w:tab w:val="left" w:pos="360"/>
        </w:tabs>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Les enseignants rémunérés au titre de l’association, adhérents dans celle-ci peuvent être membres de droits du Comité Directeur dans la limite de deux. Ils ne peuvent être membres du bureau, mais peuvent être invités à ses réunions avec voix consultatives.</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ab/>
      </w:r>
      <w:r w:rsidRPr="003E0385">
        <w:rPr>
          <w:rFonts w:ascii="Comic Sans MS" w:hAnsi="Comic Sans MS" w:cs="Comic Sans MS"/>
          <w:b/>
          <w:bCs/>
          <w:color w:val="000000"/>
          <w:lang w:eastAsia="fr-FR"/>
        </w:rPr>
        <w:tab/>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ab/>
      </w:r>
      <w:r w:rsidRPr="003E0385">
        <w:rPr>
          <w:rFonts w:ascii="Comic Sans MS" w:hAnsi="Comic Sans MS" w:cs="Comic Sans MS"/>
          <w:b/>
          <w:bCs/>
          <w:color w:val="000000"/>
          <w:lang w:eastAsia="fr-FR"/>
        </w:rPr>
        <w:tab/>
        <w:t>d)</w:t>
      </w:r>
      <w:r w:rsidRPr="003E0385">
        <w:rPr>
          <w:rFonts w:ascii="Comic Sans MS" w:hAnsi="Comic Sans MS" w:cs="Comic Sans MS"/>
          <w:color w:val="000000"/>
          <w:lang w:eastAsia="fr-FR"/>
        </w:rPr>
        <w:t xml:space="preserve"> – Le mandat des instances dirigeantes compétentes expire au plus tard le 31 mars suivant les jeux Olympiques d'été. </w:t>
      </w:r>
    </w:p>
    <w:p w:rsidR="00B53F72" w:rsidRPr="003E0385" w:rsidRDefault="00B53F72" w:rsidP="00927904">
      <w:pPr>
        <w:tabs>
          <w:tab w:val="num" w:pos="0"/>
          <w:tab w:val="left" w:pos="360"/>
          <w:tab w:val="left" w:pos="72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p>
    <w:p w:rsidR="00B53F72" w:rsidRPr="003E0385" w:rsidRDefault="00B53F72" w:rsidP="00927904">
      <w:pPr>
        <w:tabs>
          <w:tab w:val="num" w:pos="0"/>
          <w:tab w:val="left" w:pos="360"/>
          <w:tab w:val="left" w:pos="72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b/>
          <w:bCs/>
          <w:color w:val="000000"/>
          <w:lang w:eastAsia="fr-FR"/>
        </w:rPr>
        <w:t>e)</w:t>
      </w:r>
      <w:r w:rsidRPr="003E0385">
        <w:rPr>
          <w:rFonts w:ascii="Comic Sans MS" w:hAnsi="Comic Sans MS" w:cs="Comic Sans MS"/>
          <w:color w:val="000000"/>
          <w:lang w:eastAsia="fr-FR"/>
        </w:rPr>
        <w:t xml:space="preserve"> – Ne peuvent être élues aux instances dirigeantes compétentes : </w:t>
      </w:r>
    </w:p>
    <w:p w:rsidR="00B53F72" w:rsidRPr="003E0385" w:rsidRDefault="00B53F72" w:rsidP="00927904">
      <w:pPr>
        <w:tabs>
          <w:tab w:val="left" w:pos="36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Pr="003E0385" w:rsidRDefault="00B53F72" w:rsidP="00927904">
      <w:pPr>
        <w:tabs>
          <w:tab w:val="left" w:pos="360"/>
          <w:tab w:val="left" w:pos="84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1° - Les personnes de nationalité française condamnées à une peine qui fait obstacle à son inscription sur les listes électorales ; </w:t>
      </w:r>
    </w:p>
    <w:p w:rsidR="00B53F72" w:rsidRPr="003E0385" w:rsidRDefault="00B53F72" w:rsidP="00927904">
      <w:pPr>
        <w:tabs>
          <w:tab w:val="left" w:pos="360"/>
          <w:tab w:val="left" w:pos="84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2° - Les personnes de nationalité étrangère condamnées à une peine qui, lorsqu’elle est prononcée contre un citoyen français, fait obstacle à son inscription sur les listes électorales ; </w:t>
      </w:r>
    </w:p>
    <w:p w:rsidR="00B53F72" w:rsidRPr="003E0385" w:rsidRDefault="00B53F72" w:rsidP="00927904">
      <w:pPr>
        <w:tabs>
          <w:tab w:val="left" w:pos="360"/>
          <w:tab w:val="left" w:pos="84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3° - Les personnes à l’encontre desquelles a été prononcée une sanction d’inéligibilité à temps notamment pour manquement grave aux règles techniques du jeu constituant une infraction à l’esprit sportif.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Pr="003E0385" w:rsidRDefault="00B53F72" w:rsidP="00927904">
      <w:pPr>
        <w:spacing w:after="0" w:line="240" w:lineRule="auto"/>
        <w:jc w:val="both"/>
        <w:rPr>
          <w:rFonts w:ascii="Comic Sans MS" w:hAnsi="Comic Sans MS" w:cs="Comic Sans MS"/>
          <w:b/>
          <w:bCs/>
          <w:color w:val="000000"/>
          <w:u w:val="single"/>
          <w:lang w:eastAsia="fr-FR"/>
        </w:rPr>
      </w:pPr>
    </w:p>
    <w:p w:rsidR="00B53F72" w:rsidRPr="003E0385" w:rsidRDefault="00B53F72" w:rsidP="00927904">
      <w:pPr>
        <w:spacing w:after="0" w:line="240" w:lineRule="auto"/>
        <w:jc w:val="both"/>
        <w:rPr>
          <w:rFonts w:ascii="Comic Sans MS" w:hAnsi="Comic Sans MS" w:cs="Comic Sans MS"/>
          <w:b/>
          <w:bCs/>
          <w:color w:val="000000"/>
          <w:u w:val="single"/>
          <w:lang w:eastAsia="fr-FR"/>
        </w:rPr>
      </w:pP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16</w:t>
      </w:r>
      <w:r w:rsidRPr="003E0385">
        <w:rPr>
          <w:rFonts w:ascii="Comic Sans MS" w:hAnsi="Comic Sans MS" w:cs="Comic Sans MS"/>
          <w:color w:val="000000"/>
          <w:lang w:eastAsia="fr-FR"/>
        </w:rPr>
        <w:t xml:space="preserve"> : </w:t>
      </w:r>
    </w:p>
    <w:p w:rsidR="00B53F72" w:rsidRPr="003E0385" w:rsidRDefault="00B53F72" w:rsidP="00927904">
      <w:pPr>
        <w:tabs>
          <w:tab w:val="left" w:pos="567"/>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b/>
          <w:bCs/>
          <w:color w:val="000000"/>
          <w:lang w:eastAsia="fr-FR"/>
        </w:rPr>
        <w:t>a)</w:t>
      </w:r>
      <w:r w:rsidRPr="003E0385">
        <w:rPr>
          <w:rFonts w:ascii="Comic Sans MS" w:hAnsi="Comic Sans MS" w:cs="Comic Sans MS"/>
          <w:color w:val="000000"/>
          <w:lang w:eastAsia="fr-FR"/>
        </w:rPr>
        <w:t xml:space="preserve"> Les postes vacants des instances dirigeantes compétentes avant l'expiration de ce mandat, pour quelque cause que ce soit, sont pourvues lors de l'assemblée générale suivante.</w:t>
      </w:r>
      <w:r w:rsidRPr="003E0385">
        <w:rPr>
          <w:rFonts w:ascii="Comic Sans MS" w:hAnsi="Comic Sans MS" w:cs="Comic Sans MS"/>
          <w:color w:val="000000"/>
          <w:lang w:eastAsia="fr-FR"/>
        </w:rPr>
        <w:tab/>
      </w:r>
    </w:p>
    <w:p w:rsidR="00B53F72" w:rsidRPr="003E0385" w:rsidRDefault="00B53F72" w:rsidP="00927904">
      <w:pPr>
        <w:tabs>
          <w:tab w:val="left" w:pos="567"/>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p>
    <w:p w:rsidR="00B53F72" w:rsidRPr="003E0385" w:rsidRDefault="00B53F72" w:rsidP="00927904">
      <w:pPr>
        <w:tabs>
          <w:tab w:val="left" w:pos="567"/>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b/>
          <w:bCs/>
          <w:color w:val="000000"/>
          <w:lang w:eastAsia="fr-FR"/>
        </w:rPr>
        <w:t>b)</w:t>
      </w:r>
      <w:r w:rsidRPr="003E0385">
        <w:rPr>
          <w:rFonts w:ascii="Comic Sans MS" w:hAnsi="Comic Sans MS" w:cs="Comic Sans MS"/>
          <w:color w:val="000000"/>
          <w:lang w:eastAsia="fr-FR"/>
        </w:rPr>
        <w:t xml:space="preserve"> - Le comité directeur se réunit au minimum trois fois l'an. Il prend toutes décisions utiles dans le cadre limité par les présents statuts et doit rendre compte </w:t>
      </w:r>
      <w:r w:rsidRPr="003E0385">
        <w:rPr>
          <w:rFonts w:ascii="Comic Sans MS" w:hAnsi="Comic Sans MS" w:cs="Comic Sans MS"/>
          <w:color w:val="000000"/>
          <w:lang w:eastAsia="fr-FR"/>
        </w:rPr>
        <w:lastRenderedPageBreak/>
        <w:t>devant l'Assemblée Générale qui aura lieu avant les Assemblées Générales du Comité Département</w:t>
      </w:r>
      <w:r w:rsidR="001B4919">
        <w:rPr>
          <w:rFonts w:ascii="Comic Sans MS" w:hAnsi="Comic Sans MS" w:cs="Comic Sans MS"/>
          <w:color w:val="000000"/>
          <w:lang w:eastAsia="fr-FR"/>
        </w:rPr>
        <w:t>al, du Comité Régional</w:t>
      </w:r>
      <w:r w:rsidR="006F19FC">
        <w:rPr>
          <w:rFonts w:ascii="Comic Sans MS" w:hAnsi="Comic Sans MS" w:cs="Comic Sans MS"/>
          <w:color w:val="000000"/>
          <w:lang w:eastAsia="fr-FR"/>
        </w:rPr>
        <w:t xml:space="preserve"> </w:t>
      </w:r>
      <w:r w:rsidR="001B4919">
        <w:rPr>
          <w:rFonts w:ascii="Comic Sans MS" w:hAnsi="Comic Sans MS" w:cs="Comic Sans MS"/>
          <w:color w:val="000000"/>
          <w:lang w:eastAsia="fr-FR"/>
        </w:rPr>
        <w:t>et de la FFPS</w:t>
      </w:r>
      <w:r w:rsidRPr="003E0385">
        <w:rPr>
          <w:rFonts w:ascii="Comic Sans MS" w:hAnsi="Comic Sans MS" w:cs="Comic Sans MS"/>
          <w:color w:val="000000"/>
          <w:lang w:eastAsia="fr-FR"/>
        </w:rPr>
        <w:t xml:space="preserve">. </w:t>
      </w:r>
    </w:p>
    <w:p w:rsidR="00B53F72" w:rsidRPr="003E0385" w:rsidRDefault="00B53F72" w:rsidP="00DE1F9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Les responsabilités des autres membres du bureau sont définies par le règlement intérieur</w:t>
      </w:r>
      <w:r w:rsidR="001B4919">
        <w:rPr>
          <w:rFonts w:ascii="Comic Sans MS" w:hAnsi="Comic Sans MS" w:cs="Comic Sans MS"/>
          <w:color w:val="000000"/>
          <w:lang w:eastAsia="fr-FR"/>
        </w:rPr>
        <w:t xml:space="preserve"> (s’</w:t>
      </w:r>
      <w:r w:rsidRPr="003E0385">
        <w:rPr>
          <w:rFonts w:ascii="Comic Sans MS" w:hAnsi="Comic Sans MS" w:cs="Comic Sans MS"/>
          <w:color w:val="000000"/>
          <w:lang w:eastAsia="fr-FR"/>
        </w:rPr>
        <w:t xml:space="preserve">il y a lieu). </w:t>
      </w:r>
    </w:p>
    <w:p w:rsidR="00B53F72" w:rsidRPr="003E0385" w:rsidRDefault="00B53F72" w:rsidP="00DE1F9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Les membres du comité directeur répondent solidairement de l'exécution de leur mandat mais tous les membres du Club sont également et solidairement responsables des actes du comité directeur. </w:t>
      </w:r>
    </w:p>
    <w:p w:rsidR="00B53F72" w:rsidRPr="003E0385" w:rsidRDefault="00B53F72" w:rsidP="0092790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Le comité directeur est convoqué sur l’initiative du Président du Club. La convocation est obligatoire lorsqu'elle est demandée par le quart de ses membres. Les délibérations ne sont valables que si un tiers au moins de ses membres est présent. </w:t>
      </w:r>
    </w:p>
    <w:p w:rsidR="00B53F72" w:rsidRPr="003E0385" w:rsidRDefault="00B53F72" w:rsidP="0092790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Les procès-verbaux sont signés par le Président et le Secrétaire. </w:t>
      </w:r>
    </w:p>
    <w:p w:rsidR="00B53F72" w:rsidRPr="003E0385" w:rsidRDefault="00B53F72" w:rsidP="0092790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 Toutes les fonctions des membres du comité directeur et du bureau sont bénévoles. Il peut cependant leur être attribué le remboursement de leurs frais réels sur justification d'une pièce comptable visée par le Président. </w:t>
      </w:r>
    </w:p>
    <w:p w:rsidR="00B53F72" w:rsidRPr="003E0385" w:rsidRDefault="00B53F72" w:rsidP="0092790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Pr="003E0385" w:rsidRDefault="00B53F72" w:rsidP="0092790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b/>
          <w:bCs/>
          <w:color w:val="000000"/>
          <w:lang w:eastAsia="fr-FR"/>
        </w:rPr>
        <w:t>c)</w:t>
      </w:r>
      <w:r w:rsidRPr="003E0385">
        <w:rPr>
          <w:rFonts w:ascii="Comic Sans MS" w:hAnsi="Comic Sans MS" w:cs="Comic Sans MS"/>
          <w:color w:val="000000"/>
          <w:lang w:eastAsia="fr-FR"/>
        </w:rPr>
        <w:t xml:space="preserve"> – L’assemblée générale peut mettre fin au mandat du comité directeur avant son terme normal par un vote intervenant dans les conditions ci-après : </w:t>
      </w:r>
    </w:p>
    <w:p w:rsidR="00B53F72" w:rsidRPr="003E0385" w:rsidRDefault="00B53F72" w:rsidP="0092790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t xml:space="preserve"> - L’assemblée générale doit avoir été convoquée à cet effet, à la demande du tiers de ses membres représentant le tiers des voix. </w:t>
      </w:r>
    </w:p>
    <w:p w:rsidR="00B53F72" w:rsidRPr="003E0385" w:rsidRDefault="00B53F72" w:rsidP="00E03DE8">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t xml:space="preserve">- Les deux tiers des membres de l’assemblée générale doivent être présents ou représentés. </w:t>
      </w:r>
    </w:p>
    <w:p w:rsidR="00B53F72" w:rsidRPr="003E0385" w:rsidRDefault="00B53F72" w:rsidP="0092790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t>- La révocation du Comité Directeur doit être votée à la majorité absolue des suffrages exprimés et des bulletins blancs.</w:t>
      </w:r>
    </w:p>
    <w:p w:rsidR="00B53F72" w:rsidRPr="003E0385" w:rsidRDefault="00B53F72" w:rsidP="00927904">
      <w:pPr>
        <w:tabs>
          <w:tab w:val="left" w:pos="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VII </w:t>
      </w:r>
    </w:p>
    <w:p w:rsidR="00B53F72" w:rsidRPr="003E0385" w:rsidRDefault="00B53F72" w:rsidP="00927904">
      <w:pPr>
        <w:tabs>
          <w:tab w:val="left" w:pos="36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Le Président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tabs>
          <w:tab w:val="left" w:pos="24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17</w:t>
      </w:r>
      <w:r w:rsidRPr="003E0385">
        <w:rPr>
          <w:rFonts w:ascii="Comic Sans MS" w:hAnsi="Comic Sans MS" w:cs="Comic Sans MS"/>
          <w:b/>
          <w:bCs/>
          <w:color w:val="000000"/>
          <w:lang w:eastAsia="fr-FR"/>
        </w:rPr>
        <w:t> :</w:t>
      </w:r>
      <w:r w:rsidRPr="003E0385">
        <w:rPr>
          <w:rFonts w:ascii="Comic Sans MS" w:hAnsi="Comic Sans MS" w:cs="Comic Sans MS"/>
          <w:color w:val="000000"/>
          <w:lang w:eastAsia="fr-FR"/>
        </w:rPr>
        <w:t xml:space="preserve"> Dès l'élection du Comité Directeur, l'assemblée générale élit le Président du Club </w:t>
      </w:r>
    </w:p>
    <w:p w:rsidR="00B53F72" w:rsidRPr="003E0385" w:rsidRDefault="00B53F72" w:rsidP="00927904">
      <w:pPr>
        <w:tabs>
          <w:tab w:val="left" w:pos="240"/>
          <w:tab w:val="left" w:pos="709"/>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t xml:space="preserve">Le Président est choisi parmi les membres du Comité Directeur du Club, sur proposition de celui-ci. Il est élu au scrutin secret, à la majorité absolue des suffrages valablement exprimés et des bulletins blancs. </w:t>
      </w:r>
    </w:p>
    <w:p w:rsidR="00B53F72" w:rsidRPr="003E0385" w:rsidRDefault="00B53F72" w:rsidP="00927904">
      <w:pPr>
        <w:tabs>
          <w:tab w:val="left" w:pos="24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Le mandat du Président prend fin avec celui du Comité Directeur. </w:t>
      </w:r>
    </w:p>
    <w:p w:rsidR="00B53F72" w:rsidRPr="003E0385" w:rsidRDefault="00B53F72" w:rsidP="00927904">
      <w:pPr>
        <w:tabs>
          <w:tab w:val="left" w:pos="24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18</w:t>
      </w:r>
      <w:r w:rsidRPr="003E0385">
        <w:rPr>
          <w:rFonts w:ascii="Comic Sans MS" w:hAnsi="Comic Sans MS" w:cs="Comic Sans MS"/>
          <w:color w:val="000000"/>
          <w:lang w:eastAsia="fr-FR"/>
        </w:rPr>
        <w:t xml:space="preserve"> : Le Président du Club préside les assemblées générales. Le Comité Directeur et le bureau. Il ordonnance les dépenses.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 Le Président représente le Club dans tous les actes de la vie civile et devant les tribunaux. </w:t>
      </w:r>
    </w:p>
    <w:p w:rsidR="00B53F72" w:rsidRPr="003E0385" w:rsidRDefault="00B53F72" w:rsidP="00927904">
      <w:pPr>
        <w:tabs>
          <w:tab w:val="left" w:pos="360"/>
        </w:tabs>
        <w:spacing w:after="0" w:line="240" w:lineRule="auto"/>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 Le Président peut déléguer certaines de ses attributions dans les conditions fixées par le règlement intérieur. Toutefois, la représentation du Club en justice ne peut être assurée, à défaut du Président, que par un mandataire agissant en vertu d’un pouvoir spécial.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VIII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lastRenderedPageBreak/>
        <w:t> </w:t>
      </w: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Dotations et ressources annuelles</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19</w:t>
      </w:r>
      <w:r w:rsidRPr="003E0385">
        <w:rPr>
          <w:rFonts w:ascii="Comic Sans MS" w:hAnsi="Comic Sans MS" w:cs="Comic Sans MS"/>
          <w:color w:val="000000"/>
          <w:lang w:eastAsia="fr-FR"/>
        </w:rPr>
        <w:t xml:space="preserve"> :</w:t>
      </w:r>
      <w:r w:rsidRPr="003E0385">
        <w:rPr>
          <w:rFonts w:ascii="Comic Sans MS" w:hAnsi="Comic Sans MS" w:cs="Comic Sans MS"/>
          <w:color w:val="000000"/>
          <w:lang w:eastAsia="fr-FR"/>
        </w:rPr>
        <w:tab/>
        <w:t xml:space="preserve">Les ressources annuelles du Club se composent du produit des cotisations, des dons, des subventions et allocations diverses pouvant provenir de l'Etat, de la direction régionale de la Jeunesse et Sports, de communes ou particuliers, et autres clubs ou associations, des ristournes ou subventions </w:t>
      </w:r>
      <w:r w:rsidR="003E0385">
        <w:rPr>
          <w:rFonts w:ascii="Comic Sans MS" w:hAnsi="Comic Sans MS" w:cs="Comic Sans MS"/>
          <w:color w:val="000000"/>
          <w:lang w:eastAsia="fr-FR"/>
        </w:rPr>
        <w:t xml:space="preserve">de la FFPS </w:t>
      </w:r>
      <w:r w:rsidRPr="003E0385">
        <w:rPr>
          <w:rFonts w:ascii="Comic Sans MS" w:hAnsi="Comic Sans MS" w:cs="Comic Sans MS"/>
          <w:color w:val="000000"/>
          <w:lang w:eastAsia="fr-FR"/>
        </w:rPr>
        <w:t xml:space="preserve"> et d’organisation de manifestations. </w:t>
      </w:r>
    </w:p>
    <w:p w:rsidR="00B53F72"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ab/>
        <w:t xml:space="preserve">En dehors d'un fond de roulement fixé par le comité directeur, elles seront déposées dans une caisse publique : banque, caisse d'épargne, compte chèques postaux, aux choix du bureau. Les retraits de fonds peuvent s'effectuer sur signatures séparées ou conjointes du Président et du Trésorier, la décision étant prise en assemblée générale. </w:t>
      </w:r>
    </w:p>
    <w:p w:rsidR="003E0385" w:rsidRDefault="003E0385" w:rsidP="00927904">
      <w:pPr>
        <w:spacing w:after="0" w:line="240" w:lineRule="auto"/>
        <w:jc w:val="both"/>
        <w:rPr>
          <w:rFonts w:ascii="Comic Sans MS" w:hAnsi="Comic Sans MS" w:cs="Comic Sans MS"/>
          <w:color w:val="000000"/>
          <w:lang w:eastAsia="fr-FR"/>
        </w:rPr>
      </w:pPr>
    </w:p>
    <w:p w:rsidR="00A06E1A" w:rsidRDefault="00A06E1A" w:rsidP="00927904">
      <w:pPr>
        <w:spacing w:after="0" w:line="240" w:lineRule="auto"/>
        <w:jc w:val="both"/>
        <w:rPr>
          <w:rFonts w:ascii="Comic Sans MS" w:hAnsi="Comic Sans MS" w:cs="Comic Sans MS"/>
          <w:color w:val="000000"/>
          <w:lang w:eastAsia="fr-FR"/>
        </w:rPr>
      </w:pPr>
    </w:p>
    <w:p w:rsidR="003E0385" w:rsidRDefault="003E0385" w:rsidP="00927904">
      <w:pPr>
        <w:spacing w:after="0" w:line="240" w:lineRule="auto"/>
        <w:jc w:val="both"/>
        <w:rPr>
          <w:rFonts w:ascii="Comic Sans MS" w:hAnsi="Comic Sans MS" w:cs="Comic Sans MS"/>
          <w:color w:val="000000"/>
          <w:lang w:eastAsia="fr-FR"/>
        </w:rPr>
      </w:pPr>
      <w:r>
        <w:rPr>
          <w:rFonts w:ascii="Comic Sans MS" w:hAnsi="Comic Sans MS" w:cs="Comic Sans MS"/>
          <w:color w:val="000000"/>
          <w:lang w:eastAsia="fr-FR"/>
        </w:rPr>
        <w:t xml:space="preserve">Le club a en charge la prise de licence de ses adhérents </w:t>
      </w:r>
      <w:r w:rsidR="001B4919">
        <w:rPr>
          <w:rFonts w:ascii="Comic Sans MS" w:hAnsi="Comic Sans MS" w:cs="Comic Sans MS"/>
          <w:color w:val="000000"/>
          <w:lang w:eastAsia="fr-FR"/>
        </w:rPr>
        <w:t>auprès de la FFPS.</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Toutes les sommes versées resteront acquises au Club. </w:t>
      </w:r>
    </w:p>
    <w:p w:rsidR="00B53F72" w:rsidRPr="003E0385" w:rsidRDefault="00B53F72" w:rsidP="00927904">
      <w:pPr>
        <w:spacing w:after="0" w:line="240" w:lineRule="auto"/>
        <w:jc w:val="both"/>
        <w:rPr>
          <w:rFonts w:ascii="Comic Sans MS" w:hAnsi="Comic Sans MS" w:cs="Times New Roman"/>
          <w:color w:val="000000"/>
          <w:lang w:eastAsia="fr-FR"/>
        </w:rPr>
      </w:pP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IX </w:t>
      </w: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Modifications des statuts et dissolution </w:t>
      </w:r>
    </w:p>
    <w:p w:rsidR="00B53F72" w:rsidRPr="003E0385" w:rsidRDefault="00B53F72" w:rsidP="00927904">
      <w:pPr>
        <w:spacing w:after="0" w:line="240" w:lineRule="auto"/>
        <w:rPr>
          <w:rFonts w:ascii="Comic Sans MS" w:hAnsi="Comic Sans MS" w:cs="Times New Roman"/>
          <w:color w:val="000000"/>
          <w:lang w:eastAsia="fr-FR"/>
        </w:rPr>
      </w:pPr>
      <w:r w:rsidRPr="003E0385">
        <w:rPr>
          <w:rFonts w:ascii="Comic Sans MS" w:hAnsi="Comic Sans MS" w:cs="Comic Sans MS"/>
          <w:b/>
          <w:bCs/>
          <w:color w:val="000000"/>
          <w:lang w:eastAsia="fr-FR"/>
        </w:rPr>
        <w:t>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20</w:t>
      </w:r>
      <w:r w:rsidRPr="003E0385">
        <w:rPr>
          <w:rFonts w:ascii="Comic Sans MS" w:hAnsi="Comic Sans MS" w:cs="Comic Sans MS"/>
          <w:color w:val="000000"/>
          <w:lang w:eastAsia="fr-FR"/>
        </w:rPr>
        <w:t xml:space="preserve"> :</w:t>
      </w:r>
      <w:r w:rsidRPr="003E0385">
        <w:rPr>
          <w:rFonts w:ascii="Comic Sans MS" w:hAnsi="Comic Sans MS" w:cs="Comic Sans MS"/>
          <w:color w:val="000000"/>
          <w:lang w:eastAsia="fr-FR"/>
        </w:rPr>
        <w:tab/>
        <w:t xml:space="preserve">Les statuts ne peuvent être modifiés que dans les conditions prévues dans les  statuts </w:t>
      </w:r>
      <w:r w:rsidR="003E0385">
        <w:rPr>
          <w:rFonts w:ascii="Comic Sans MS" w:hAnsi="Comic Sans MS" w:cs="Comic Sans MS"/>
          <w:color w:val="000000"/>
          <w:lang w:eastAsia="fr-FR"/>
        </w:rPr>
        <w:t xml:space="preserve">de la FFPS à laquelle </w:t>
      </w:r>
      <w:r w:rsidRPr="003E0385">
        <w:rPr>
          <w:rFonts w:ascii="Comic Sans MS" w:hAnsi="Comic Sans MS" w:cs="Comic Sans MS"/>
          <w:color w:val="000000"/>
          <w:lang w:eastAsia="fr-FR"/>
        </w:rPr>
        <w:t xml:space="preserve"> est affilié le club.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21</w:t>
      </w:r>
      <w:r w:rsidRPr="003E0385">
        <w:rPr>
          <w:rFonts w:ascii="Comic Sans MS" w:hAnsi="Comic Sans MS" w:cs="Comic Sans MS"/>
          <w:color w:val="000000"/>
          <w:lang w:eastAsia="fr-FR"/>
        </w:rPr>
        <w:t xml:space="preserve"> : Pour sauvegarder l'unité d'action et l'homogénéité de l'ensemble des Clubs, placés sous l'égide </w:t>
      </w:r>
      <w:r w:rsidR="003E0385">
        <w:rPr>
          <w:rFonts w:ascii="Comic Sans MS" w:hAnsi="Comic Sans MS" w:cs="Comic Sans MS"/>
          <w:color w:val="000000"/>
          <w:lang w:eastAsia="fr-FR"/>
        </w:rPr>
        <w:t>de la FFPS</w:t>
      </w:r>
      <w:r w:rsidRPr="003E0385">
        <w:rPr>
          <w:rFonts w:ascii="Comic Sans MS" w:hAnsi="Comic Sans MS" w:cs="Comic Sans MS"/>
          <w:color w:val="000000"/>
          <w:lang w:eastAsia="fr-FR"/>
        </w:rPr>
        <w:t xml:space="preserve">, les modifications aux présents statuts, sous peine de caducité, doivent, avant transmission à la préfecture </w:t>
      </w:r>
      <w:r w:rsidR="003E0385">
        <w:rPr>
          <w:rFonts w:ascii="Comic Sans MS" w:hAnsi="Comic Sans MS" w:cs="Comic Sans MS"/>
          <w:color w:val="000000"/>
          <w:lang w:eastAsia="fr-FR"/>
        </w:rPr>
        <w:t>de………………………………</w:t>
      </w:r>
      <w:r w:rsidRPr="003E0385">
        <w:rPr>
          <w:rFonts w:ascii="Comic Sans MS" w:hAnsi="Comic Sans MS" w:cs="Comic Sans MS"/>
          <w:color w:val="000000"/>
          <w:lang w:eastAsia="fr-FR"/>
        </w:rPr>
        <w:t xml:space="preserve"> être soumis, pour accord écrit, au comité directeur </w:t>
      </w:r>
      <w:r w:rsidR="003E0385">
        <w:rPr>
          <w:rFonts w:ascii="Comic Sans MS" w:hAnsi="Comic Sans MS" w:cs="Comic Sans MS"/>
          <w:color w:val="000000"/>
          <w:lang w:eastAsia="fr-FR"/>
        </w:rPr>
        <w:t>de la FFPS</w:t>
      </w:r>
      <w:r w:rsidRPr="003E0385">
        <w:rPr>
          <w:rFonts w:ascii="Comic Sans MS" w:hAnsi="Comic Sans MS" w:cs="Comic Sans MS"/>
          <w:color w:val="000000"/>
          <w:lang w:eastAsia="fr-FR"/>
        </w:rPr>
        <w:t>.</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22</w:t>
      </w:r>
      <w:r w:rsidRPr="003E0385">
        <w:rPr>
          <w:rFonts w:ascii="Comic Sans MS" w:hAnsi="Comic Sans MS" w:cs="Comic Sans MS"/>
          <w:color w:val="000000"/>
          <w:lang w:eastAsia="fr-FR"/>
        </w:rPr>
        <w:t xml:space="preserve"> :</w:t>
      </w:r>
      <w:r w:rsidRPr="003E0385">
        <w:rPr>
          <w:rFonts w:ascii="Comic Sans MS" w:hAnsi="Comic Sans MS" w:cs="Comic Sans MS"/>
          <w:color w:val="000000"/>
          <w:lang w:eastAsia="fr-FR"/>
        </w:rPr>
        <w:tab/>
        <w:t xml:space="preserve">La dissolution du Club ne peut être prononcée que lors d'une Assemblée Générale Extraordinaire spécialement convoquée à cet effet et conformément aux dispositions prévues dans les statuts </w:t>
      </w:r>
      <w:r w:rsidR="003E0385">
        <w:rPr>
          <w:rFonts w:ascii="Comic Sans MS" w:hAnsi="Comic Sans MS" w:cs="Comic Sans MS"/>
          <w:color w:val="000000"/>
          <w:lang w:eastAsia="fr-FR"/>
        </w:rPr>
        <w:t>de la FFPS</w:t>
      </w:r>
      <w:r w:rsidRPr="003E0385">
        <w:rPr>
          <w:rFonts w:ascii="Comic Sans MS" w:hAnsi="Comic Sans MS" w:cs="Comic Sans MS"/>
          <w:color w:val="000000"/>
          <w:lang w:eastAsia="fr-FR"/>
        </w:rPr>
        <w:t xml:space="preserve">. Les délibérations de l'Assemblée Générale concernant la dissolution du Club et la liquidation de ses biens seront adressés sans délais à la Direction Départementale des sports, et au Comité Départemental.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23</w:t>
      </w:r>
      <w:r w:rsidRPr="003E0385">
        <w:rPr>
          <w:rFonts w:ascii="Comic Sans MS" w:hAnsi="Comic Sans MS" w:cs="Comic Sans MS"/>
          <w:color w:val="000000"/>
          <w:lang w:eastAsia="fr-FR"/>
        </w:rPr>
        <w:t> :</w:t>
      </w:r>
      <w:r w:rsidRPr="003E0385">
        <w:rPr>
          <w:rFonts w:ascii="Comic Sans MS" w:hAnsi="Comic Sans MS" w:cs="Comic Sans MS"/>
          <w:color w:val="000000"/>
          <w:lang w:eastAsia="fr-FR"/>
        </w:rPr>
        <w:tab/>
        <w:t xml:space="preserve">Après apurement des comptes, le matériel, les fonds disponibles peuvent être versés à un ou plusieurs groupements reconnus par la loi du 1er juillet 1901 et poursuivant un but identique, notamment le Comité Départemental, les livres et archives restant, à toutes fins utiles, pendant un an au domicile du Président ou, en cas d'impossibilité à un membre du bureau désigné par l'Assemblée Générale.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Pr="003E0385" w:rsidRDefault="00B53F72" w:rsidP="00927904">
      <w:pPr>
        <w:tabs>
          <w:tab w:val="left" w:pos="360"/>
        </w:tabs>
        <w:spacing w:after="0" w:line="240" w:lineRule="auto"/>
        <w:jc w:val="center"/>
        <w:rPr>
          <w:rFonts w:ascii="Comic Sans MS" w:hAnsi="Comic Sans MS" w:cs="Comic Sans MS"/>
          <w:b/>
          <w:bCs/>
          <w:color w:val="000000"/>
          <w:lang w:eastAsia="fr-FR"/>
        </w:rPr>
      </w:pPr>
    </w:p>
    <w:p w:rsidR="00B53F72" w:rsidRPr="003E0385" w:rsidRDefault="00B53F72" w:rsidP="00927904">
      <w:pPr>
        <w:tabs>
          <w:tab w:val="left" w:pos="360"/>
        </w:tabs>
        <w:spacing w:after="0" w:line="240" w:lineRule="auto"/>
        <w:jc w:val="center"/>
        <w:rPr>
          <w:rFonts w:ascii="Comic Sans MS" w:hAnsi="Comic Sans MS" w:cs="Times New Roman"/>
          <w:color w:val="000000"/>
          <w:lang w:eastAsia="fr-FR"/>
        </w:rPr>
      </w:pPr>
      <w:r w:rsidRPr="003E0385">
        <w:rPr>
          <w:rFonts w:ascii="Comic Sans MS" w:hAnsi="Comic Sans MS" w:cs="Comic Sans MS"/>
          <w:b/>
          <w:bCs/>
          <w:color w:val="000000"/>
          <w:lang w:eastAsia="fr-FR"/>
        </w:rPr>
        <w:t xml:space="preserve">TITRE X </w:t>
      </w:r>
    </w:p>
    <w:p w:rsidR="00B53F72" w:rsidRPr="003E0385" w:rsidRDefault="00B53F72" w:rsidP="00927904">
      <w:pPr>
        <w:tabs>
          <w:tab w:val="left" w:pos="360"/>
        </w:tabs>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lastRenderedPageBreak/>
        <w:t> </w:t>
      </w:r>
    </w:p>
    <w:p w:rsidR="00B53F72" w:rsidRPr="003E0385" w:rsidRDefault="00B53F72" w:rsidP="00927904">
      <w:pPr>
        <w:spacing w:after="0" w:line="240" w:lineRule="auto"/>
        <w:outlineLvl w:val="3"/>
        <w:rPr>
          <w:rFonts w:ascii="Comic Sans MS" w:hAnsi="Comic Sans MS" w:cs="Times New Roman"/>
          <w:b/>
          <w:bCs/>
          <w:color w:val="000000"/>
          <w:lang w:eastAsia="fr-FR"/>
        </w:rPr>
      </w:pPr>
      <w:r w:rsidRPr="003E0385">
        <w:rPr>
          <w:rFonts w:ascii="Comic Sans MS" w:hAnsi="Comic Sans MS" w:cs="Comic Sans MS"/>
          <w:b/>
          <w:bCs/>
          <w:color w:val="000000"/>
          <w:lang w:eastAsia="fr-FR"/>
        </w:rPr>
        <w:t>Surveillance et publicité</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24</w:t>
      </w:r>
      <w:r w:rsidRPr="003E0385">
        <w:rPr>
          <w:rFonts w:ascii="Comic Sans MS" w:hAnsi="Comic Sans MS" w:cs="Comic Sans MS"/>
          <w:color w:val="000000"/>
          <w:lang w:eastAsia="fr-FR"/>
        </w:rPr>
        <w:t xml:space="preserve"> :</w:t>
      </w:r>
      <w:r w:rsidRPr="003E0385">
        <w:rPr>
          <w:rFonts w:ascii="Comic Sans MS" w:hAnsi="Comic Sans MS" w:cs="Comic Sans MS"/>
          <w:color w:val="000000"/>
          <w:lang w:eastAsia="fr-FR"/>
        </w:rPr>
        <w:tab/>
        <w:t xml:space="preserve">Toutes modifications aux présents statuts, après accord </w:t>
      </w:r>
      <w:r w:rsidR="003E0385">
        <w:rPr>
          <w:rFonts w:ascii="Comic Sans MS" w:hAnsi="Comic Sans MS" w:cs="Comic Sans MS"/>
          <w:color w:val="000000"/>
          <w:lang w:eastAsia="fr-FR"/>
        </w:rPr>
        <w:t>de la FFPS</w:t>
      </w:r>
      <w:r w:rsidRPr="003E0385">
        <w:rPr>
          <w:rFonts w:ascii="Comic Sans MS" w:hAnsi="Comic Sans MS" w:cs="Comic Sans MS"/>
          <w:color w:val="000000"/>
          <w:lang w:eastAsia="fr-FR"/>
        </w:rPr>
        <w:t xml:space="preserve">, doivent dans un délai de trois mois, être déclarées à la </w:t>
      </w:r>
      <w:r w:rsidR="003E0385">
        <w:rPr>
          <w:rFonts w:ascii="Comic Sans MS" w:hAnsi="Comic Sans MS" w:cs="Comic Sans MS"/>
          <w:color w:val="000000"/>
          <w:lang w:eastAsia="fr-FR"/>
        </w:rPr>
        <w:t>préfecture de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b/>
          <w:bCs/>
          <w:color w:val="000000"/>
          <w:u w:val="single"/>
          <w:lang w:eastAsia="fr-FR"/>
        </w:rPr>
        <w:t>ARTICLE 25</w:t>
      </w:r>
      <w:r w:rsidRPr="003E0385">
        <w:rPr>
          <w:rFonts w:ascii="Comic Sans MS" w:hAnsi="Comic Sans MS" w:cs="Comic Sans MS"/>
          <w:color w:val="000000"/>
          <w:lang w:eastAsia="fr-FR"/>
        </w:rPr>
        <w:t xml:space="preserve"> :</w:t>
      </w:r>
      <w:r w:rsidRPr="003E0385">
        <w:rPr>
          <w:rFonts w:ascii="Comic Sans MS" w:hAnsi="Comic Sans MS" w:cs="Comic Sans MS"/>
          <w:color w:val="000000"/>
          <w:lang w:eastAsia="fr-FR"/>
        </w:rPr>
        <w:tab/>
        <w:t xml:space="preserve">Le Club doit également, dans le délai d'un mois, faire connaître au Président du Comité Départemental, tout changement survenu dans la composition du bureau, du comité directeur ou du siège social ainsi qu'à la préfecture du </w:t>
      </w:r>
    </w:p>
    <w:p w:rsidR="00B53F72" w:rsidRPr="003E0385" w:rsidRDefault="003E0385" w:rsidP="00927904">
      <w:pPr>
        <w:spacing w:after="0" w:line="240" w:lineRule="auto"/>
        <w:jc w:val="both"/>
        <w:rPr>
          <w:rFonts w:ascii="Comic Sans MS" w:hAnsi="Comic Sans MS" w:cs="Times New Roman"/>
          <w:color w:val="000000"/>
          <w:lang w:eastAsia="fr-FR"/>
        </w:rPr>
      </w:pPr>
      <w:r>
        <w:rPr>
          <w:rFonts w:ascii="Comic Sans MS" w:hAnsi="Comic Sans MS" w:cs="Comic Sans MS"/>
          <w:color w:val="000000"/>
          <w:lang w:eastAsia="fr-FR"/>
        </w:rPr>
        <w:t>………………………………….</w:t>
      </w:r>
      <w:r w:rsidR="00B53F72" w:rsidRPr="003E0385">
        <w:rPr>
          <w:rFonts w:ascii="Comic Sans MS" w:hAnsi="Comic Sans MS" w:cs="Comic Sans MS"/>
          <w:color w:val="000000"/>
          <w:lang w:eastAsia="fr-FR"/>
        </w:rPr>
        <w:t xml:space="preserve"> dont il dépend.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A06E1A" w:rsidRDefault="00B53F72" w:rsidP="00927904">
      <w:pPr>
        <w:spacing w:after="0" w:line="240" w:lineRule="auto"/>
        <w:jc w:val="both"/>
        <w:rPr>
          <w:rFonts w:ascii="Comic Sans MS" w:hAnsi="Comic Sans MS" w:cs="Comic Sans MS"/>
          <w:color w:val="000000"/>
          <w:lang w:eastAsia="fr-FR"/>
        </w:rPr>
      </w:pPr>
      <w:r w:rsidRPr="003E0385">
        <w:rPr>
          <w:rFonts w:ascii="Comic Sans MS" w:hAnsi="Comic Sans MS" w:cs="Comic Sans MS"/>
          <w:color w:val="000000"/>
          <w:lang w:eastAsia="fr-FR"/>
        </w:rPr>
        <w:tab/>
      </w:r>
    </w:p>
    <w:p w:rsidR="00A06E1A" w:rsidRDefault="00A06E1A" w:rsidP="00927904">
      <w:pPr>
        <w:spacing w:after="0" w:line="240" w:lineRule="auto"/>
        <w:jc w:val="both"/>
        <w:rPr>
          <w:rFonts w:ascii="Comic Sans MS" w:hAnsi="Comic Sans MS" w:cs="Comic Sans MS"/>
          <w:color w:val="000000"/>
          <w:lang w:eastAsia="fr-FR"/>
        </w:rPr>
      </w:pP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xml:space="preserve">Il est recommandé de faire connaître à la Direction Départementale de la Jeunesse, des Sports et de la Vie Associative, outre les modifications éventuelles des statuts ou de siège social, tout changement intervenant dans la composition du bureau, notamment du Président, du Secrétaire ou du Trésorier.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b/>
          <w:bCs/>
          <w:color w:val="000000"/>
          <w:u w:val="single"/>
          <w:lang w:eastAsia="fr-FR"/>
        </w:rPr>
        <w:t>ARTICLE 26</w:t>
      </w:r>
      <w:r w:rsidRPr="003E0385">
        <w:rPr>
          <w:rFonts w:ascii="Comic Sans MS" w:hAnsi="Comic Sans MS" w:cs="Comic Sans MS"/>
          <w:color w:val="000000"/>
          <w:lang w:eastAsia="fr-FR"/>
        </w:rPr>
        <w:t xml:space="preserve"> :</w:t>
      </w:r>
      <w:r w:rsidRPr="003E0385">
        <w:rPr>
          <w:rFonts w:ascii="Comic Sans MS" w:hAnsi="Comic Sans MS" w:cs="Comic Sans MS"/>
          <w:color w:val="000000"/>
          <w:lang w:eastAsia="fr-FR"/>
        </w:rPr>
        <w:tab/>
        <w:t xml:space="preserve">Les présents statuts, mis à jour, ont été soumis à l'assemblée générale </w:t>
      </w:r>
      <w:r w:rsidR="003E0385">
        <w:rPr>
          <w:rFonts w:ascii="Comic Sans MS" w:hAnsi="Comic Sans MS" w:cs="Comic Sans MS"/>
          <w:color w:val="000000"/>
          <w:lang w:eastAsia="fr-FR"/>
        </w:rPr>
        <w:t>constitutive du …………………………</w:t>
      </w:r>
      <w:r w:rsidRPr="003E0385">
        <w:rPr>
          <w:rFonts w:ascii="Comic Sans MS" w:hAnsi="Comic Sans MS" w:cs="Comic Sans MS"/>
          <w:color w:val="000000"/>
          <w:lang w:eastAsia="fr-FR"/>
        </w:rPr>
        <w:t xml:space="preserve"> qui s'est ten</w:t>
      </w:r>
      <w:r w:rsidR="003E0385">
        <w:rPr>
          <w:rFonts w:ascii="Comic Sans MS" w:hAnsi="Comic Sans MS" w:cs="Comic Sans MS"/>
          <w:color w:val="000000"/>
          <w:lang w:eastAsia="fr-FR"/>
        </w:rPr>
        <w:t>ue à ………………………………….</w:t>
      </w:r>
      <w:r w:rsidRPr="003E0385">
        <w:rPr>
          <w:rFonts w:ascii="Comic Sans MS" w:hAnsi="Comic Sans MS" w:cs="Comic Sans MS"/>
          <w:color w:val="000000"/>
          <w:lang w:eastAsia="fr-FR"/>
        </w:rPr>
        <w:t xml:space="preserve"> où ils ont été adoptés.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Fait à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Le</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 </w:t>
      </w:r>
    </w:p>
    <w:p w:rsidR="00B53F72" w:rsidRPr="003E0385" w:rsidRDefault="00B53F72" w:rsidP="00927904">
      <w:pPr>
        <w:spacing w:after="0" w:line="240" w:lineRule="auto"/>
        <w:jc w:val="both"/>
        <w:rPr>
          <w:rFonts w:ascii="Comic Sans MS" w:hAnsi="Comic Sans MS" w:cs="Times New Roman"/>
          <w:color w:val="000000"/>
          <w:lang w:eastAsia="fr-FR"/>
        </w:rPr>
      </w:pPr>
      <w:r w:rsidRPr="003E0385">
        <w:rPr>
          <w:rFonts w:ascii="Comic Sans MS" w:hAnsi="Comic Sans MS" w:cs="Comic Sans MS"/>
          <w:color w:val="000000"/>
          <w:lang w:eastAsia="fr-FR"/>
        </w:rPr>
        <w:t>Le Président</w:t>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Le Secrétaire</w:t>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r>
      <w:r w:rsidRPr="003E0385">
        <w:rPr>
          <w:rFonts w:ascii="Comic Sans MS" w:hAnsi="Comic Sans MS" w:cs="Comic Sans MS"/>
          <w:color w:val="000000"/>
          <w:lang w:eastAsia="fr-FR"/>
        </w:rPr>
        <w:tab/>
        <w:t xml:space="preserve">Le Trésorier </w:t>
      </w:r>
    </w:p>
    <w:p w:rsidR="00B53F72" w:rsidRPr="003E0385" w:rsidRDefault="00B53F72" w:rsidP="00927904">
      <w:pPr>
        <w:spacing w:before="100" w:beforeAutospacing="1" w:after="100" w:afterAutospacing="1" w:line="240" w:lineRule="auto"/>
        <w:rPr>
          <w:rFonts w:ascii="Comic Sans MS" w:hAnsi="Comic Sans MS" w:cs="Times New Roman"/>
          <w:color w:val="000000"/>
          <w:lang w:eastAsia="fr-FR"/>
        </w:rPr>
      </w:pPr>
      <w:r w:rsidRPr="003E0385">
        <w:rPr>
          <w:rFonts w:ascii="Comic Sans MS" w:hAnsi="Comic Sans MS" w:cs="Times New Roman"/>
          <w:color w:val="000000"/>
          <w:lang w:eastAsia="fr-FR"/>
        </w:rPr>
        <w:t> </w:t>
      </w:r>
    </w:p>
    <w:p w:rsidR="00B53F72" w:rsidRPr="003E0385" w:rsidRDefault="00B53F72">
      <w:pPr>
        <w:rPr>
          <w:rFonts w:ascii="Comic Sans MS" w:hAnsi="Comic Sans MS"/>
        </w:rPr>
      </w:pPr>
    </w:p>
    <w:sectPr w:rsidR="00B53F72" w:rsidRPr="003E0385" w:rsidSect="00A211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CD" w:rsidRDefault="009979CD">
      <w:r>
        <w:separator/>
      </w:r>
    </w:p>
  </w:endnote>
  <w:endnote w:type="continuationSeparator" w:id="0">
    <w:p w:rsidR="009979CD" w:rsidRDefault="0099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72" w:rsidRDefault="00882319" w:rsidP="00234222">
    <w:pPr>
      <w:pStyle w:val="Pieddepage"/>
      <w:framePr w:wrap="auto" w:vAnchor="text" w:hAnchor="margin" w:xAlign="center" w:y="1"/>
      <w:rPr>
        <w:rStyle w:val="Numrodepage"/>
      </w:rPr>
    </w:pPr>
    <w:r>
      <w:rPr>
        <w:rStyle w:val="Numrodepage"/>
      </w:rPr>
      <w:fldChar w:fldCharType="begin"/>
    </w:r>
    <w:r w:rsidR="00B53F72">
      <w:rPr>
        <w:rStyle w:val="Numrodepage"/>
      </w:rPr>
      <w:instrText xml:space="preserve">PAGE  </w:instrText>
    </w:r>
    <w:r>
      <w:rPr>
        <w:rStyle w:val="Numrodepage"/>
      </w:rPr>
      <w:fldChar w:fldCharType="separate"/>
    </w:r>
    <w:r w:rsidR="00AD5375">
      <w:rPr>
        <w:rStyle w:val="Numrodepage"/>
        <w:noProof/>
      </w:rPr>
      <w:t>1</w:t>
    </w:r>
    <w:r>
      <w:rPr>
        <w:rStyle w:val="Numrodepage"/>
      </w:rPr>
      <w:fldChar w:fldCharType="end"/>
    </w:r>
  </w:p>
  <w:p w:rsidR="00B53F72" w:rsidRDefault="00B53F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CD" w:rsidRDefault="009979CD">
      <w:r>
        <w:separator/>
      </w:r>
    </w:p>
  </w:footnote>
  <w:footnote w:type="continuationSeparator" w:id="0">
    <w:p w:rsidR="009979CD" w:rsidRDefault="0099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C2187"/>
    <w:multiLevelType w:val="hybridMultilevel"/>
    <w:tmpl w:val="42C4BC8E"/>
    <w:lvl w:ilvl="0" w:tplc="C068E4BA">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5ECC0B75"/>
    <w:multiLevelType w:val="hybridMultilevel"/>
    <w:tmpl w:val="DBB0AF8C"/>
    <w:lvl w:ilvl="0" w:tplc="DFC64E22">
      <w:start w:val="1"/>
      <w:numFmt w:val="lowerLetter"/>
      <w:lvlText w:val="%1)"/>
      <w:lvlJc w:val="left"/>
      <w:pPr>
        <w:ind w:left="1065" w:hanging="360"/>
      </w:pPr>
      <w:rPr>
        <w:rFonts w:hint="default"/>
        <w:b/>
        <w:bCs/>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04"/>
    <w:rsid w:val="000253B0"/>
    <w:rsid w:val="00086A2C"/>
    <w:rsid w:val="00101252"/>
    <w:rsid w:val="001A393C"/>
    <w:rsid w:val="001B4919"/>
    <w:rsid w:val="00234222"/>
    <w:rsid w:val="00294365"/>
    <w:rsid w:val="0029599D"/>
    <w:rsid w:val="0030156F"/>
    <w:rsid w:val="003379BC"/>
    <w:rsid w:val="00353875"/>
    <w:rsid w:val="00391D3C"/>
    <w:rsid w:val="00395AB0"/>
    <w:rsid w:val="003C12FE"/>
    <w:rsid w:val="003E0385"/>
    <w:rsid w:val="003F16DD"/>
    <w:rsid w:val="004703FC"/>
    <w:rsid w:val="004C6074"/>
    <w:rsid w:val="00593B1F"/>
    <w:rsid w:val="005B4A93"/>
    <w:rsid w:val="005F0079"/>
    <w:rsid w:val="00632255"/>
    <w:rsid w:val="00655DB9"/>
    <w:rsid w:val="00665DFB"/>
    <w:rsid w:val="0069239E"/>
    <w:rsid w:val="006A248A"/>
    <w:rsid w:val="006B6284"/>
    <w:rsid w:val="006C4C2B"/>
    <w:rsid w:val="006F19FC"/>
    <w:rsid w:val="00780029"/>
    <w:rsid w:val="007E0927"/>
    <w:rsid w:val="007F3E3B"/>
    <w:rsid w:val="00882319"/>
    <w:rsid w:val="00897238"/>
    <w:rsid w:val="00915FB3"/>
    <w:rsid w:val="00927904"/>
    <w:rsid w:val="00946B29"/>
    <w:rsid w:val="0094749C"/>
    <w:rsid w:val="00956AC2"/>
    <w:rsid w:val="009979CD"/>
    <w:rsid w:val="009F67F0"/>
    <w:rsid w:val="00A06E1A"/>
    <w:rsid w:val="00A21102"/>
    <w:rsid w:val="00AD5375"/>
    <w:rsid w:val="00B15A0E"/>
    <w:rsid w:val="00B35926"/>
    <w:rsid w:val="00B53F72"/>
    <w:rsid w:val="00C01263"/>
    <w:rsid w:val="00C1567C"/>
    <w:rsid w:val="00D05702"/>
    <w:rsid w:val="00D37106"/>
    <w:rsid w:val="00D4145B"/>
    <w:rsid w:val="00D85B2D"/>
    <w:rsid w:val="00DB1402"/>
    <w:rsid w:val="00DC20EC"/>
    <w:rsid w:val="00DD41D9"/>
    <w:rsid w:val="00DE1F94"/>
    <w:rsid w:val="00E03DE8"/>
    <w:rsid w:val="00E23A4C"/>
    <w:rsid w:val="00E46452"/>
    <w:rsid w:val="00E6380C"/>
    <w:rsid w:val="00EF49AF"/>
    <w:rsid w:val="00FC447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283254-8FBC-4178-8CF7-2136A04C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1102"/>
    <w:pPr>
      <w:spacing w:after="200" w:line="276" w:lineRule="auto"/>
    </w:pPr>
    <w:rPr>
      <w:rFonts w:cs="Calibri"/>
      <w:sz w:val="22"/>
      <w:szCs w:val="22"/>
      <w:lang w:eastAsia="en-US"/>
    </w:rPr>
  </w:style>
  <w:style w:type="paragraph" w:styleId="Titre3">
    <w:name w:val="heading 3"/>
    <w:basedOn w:val="Normal"/>
    <w:link w:val="Titre3Car"/>
    <w:uiPriority w:val="99"/>
    <w:qFormat/>
    <w:rsid w:val="00927904"/>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fr-FR"/>
    </w:rPr>
  </w:style>
  <w:style w:type="paragraph" w:styleId="Titre4">
    <w:name w:val="heading 4"/>
    <w:basedOn w:val="Normal"/>
    <w:link w:val="Titre4Car"/>
    <w:uiPriority w:val="99"/>
    <w:qFormat/>
    <w:rsid w:val="00927904"/>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9"/>
    <w:locked/>
    <w:rsid w:val="00927904"/>
    <w:rPr>
      <w:rFonts w:ascii="Times New Roman" w:hAnsi="Times New Roman" w:cs="Times New Roman"/>
      <w:b/>
      <w:bCs/>
      <w:color w:val="000000"/>
      <w:sz w:val="27"/>
      <w:szCs w:val="27"/>
      <w:lang w:eastAsia="fr-FR"/>
    </w:rPr>
  </w:style>
  <w:style w:type="character" w:customStyle="1" w:styleId="Titre4Car">
    <w:name w:val="Titre 4 Car"/>
    <w:link w:val="Titre4"/>
    <w:uiPriority w:val="99"/>
    <w:locked/>
    <w:rsid w:val="00927904"/>
    <w:rPr>
      <w:rFonts w:ascii="Times New Roman" w:hAnsi="Times New Roman" w:cs="Times New Roman"/>
      <w:b/>
      <w:bCs/>
      <w:color w:val="000000"/>
      <w:sz w:val="24"/>
      <w:szCs w:val="24"/>
      <w:lang w:eastAsia="fr-FR"/>
    </w:rPr>
  </w:style>
  <w:style w:type="paragraph" w:styleId="Retraitcorpsdetexte3">
    <w:name w:val="Body Text Indent 3"/>
    <w:basedOn w:val="Normal"/>
    <w:link w:val="Retraitcorpsdetexte3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Retraitcorpsdetexte3Car">
    <w:name w:val="Retrait corps de texte 3 Car"/>
    <w:link w:val="Retraitcorpsdetexte3"/>
    <w:uiPriority w:val="99"/>
    <w:semiHidden/>
    <w:locked/>
    <w:rsid w:val="00927904"/>
    <w:rPr>
      <w:rFonts w:ascii="Times New Roman" w:hAnsi="Times New Roman" w:cs="Times New Roman"/>
      <w:color w:val="000000"/>
      <w:sz w:val="24"/>
      <w:szCs w:val="24"/>
      <w:lang w:eastAsia="fr-FR"/>
    </w:rPr>
  </w:style>
  <w:style w:type="paragraph" w:styleId="NormalWeb">
    <w:name w:val="Normal (Web)"/>
    <w:basedOn w:val="Normal"/>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Retraitcorpsdetexte">
    <w:name w:val="Body Text Indent"/>
    <w:basedOn w:val="Normal"/>
    <w:link w:val="Retraitcorpsdetex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RetraitcorpsdetexteCar">
    <w:name w:val="Retrait corps de texte Car"/>
    <w:link w:val="Retraitcorpsdetexte"/>
    <w:uiPriority w:val="99"/>
    <w:semiHidden/>
    <w:locked/>
    <w:rsid w:val="00927904"/>
    <w:rPr>
      <w:rFonts w:ascii="Times New Roman" w:hAnsi="Times New Roman" w:cs="Times New Roman"/>
      <w:color w:val="000000"/>
      <w:sz w:val="24"/>
      <w:szCs w:val="24"/>
      <w:lang w:eastAsia="fr-FR"/>
    </w:rPr>
  </w:style>
  <w:style w:type="paragraph" w:styleId="Corpsdetexte">
    <w:name w:val="Body Text"/>
    <w:basedOn w:val="Normal"/>
    <w:link w:val="Corpsdetex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CorpsdetexteCar">
    <w:name w:val="Corps de texte Car"/>
    <w:link w:val="Corpsdetexte"/>
    <w:uiPriority w:val="99"/>
    <w:semiHidden/>
    <w:locked/>
    <w:rsid w:val="00927904"/>
    <w:rPr>
      <w:rFonts w:ascii="Times New Roman" w:hAnsi="Times New Roman" w:cs="Times New Roman"/>
      <w:color w:val="000000"/>
      <w:sz w:val="24"/>
      <w:szCs w:val="24"/>
      <w:lang w:eastAsia="fr-FR"/>
    </w:rPr>
  </w:style>
  <w:style w:type="paragraph" w:styleId="En-tte">
    <w:name w:val="header"/>
    <w:basedOn w:val="Normal"/>
    <w:link w:val="En-t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En-tteCar">
    <w:name w:val="En-tête Car"/>
    <w:link w:val="En-tte"/>
    <w:uiPriority w:val="99"/>
    <w:semiHidden/>
    <w:locked/>
    <w:rsid w:val="00927904"/>
    <w:rPr>
      <w:rFonts w:ascii="Times New Roman" w:hAnsi="Times New Roman" w:cs="Times New Roman"/>
      <w:color w:val="000000"/>
      <w:sz w:val="24"/>
      <w:szCs w:val="24"/>
      <w:lang w:eastAsia="fr-FR"/>
    </w:rPr>
  </w:style>
  <w:style w:type="paragraph" w:styleId="Paragraphedeliste">
    <w:name w:val="List Paragraph"/>
    <w:basedOn w:val="Normal"/>
    <w:uiPriority w:val="99"/>
    <w:qFormat/>
    <w:rsid w:val="00632255"/>
    <w:pPr>
      <w:ind w:left="720"/>
    </w:pPr>
  </w:style>
  <w:style w:type="paragraph" w:styleId="Pieddepage">
    <w:name w:val="footer"/>
    <w:basedOn w:val="Normal"/>
    <w:link w:val="PieddepageCar"/>
    <w:uiPriority w:val="99"/>
    <w:rsid w:val="00655DB9"/>
    <w:pPr>
      <w:tabs>
        <w:tab w:val="center" w:pos="4536"/>
        <w:tab w:val="right" w:pos="9072"/>
      </w:tabs>
    </w:pPr>
  </w:style>
  <w:style w:type="character" w:customStyle="1" w:styleId="PieddepageCar">
    <w:name w:val="Pied de page Car"/>
    <w:link w:val="Pieddepage"/>
    <w:uiPriority w:val="99"/>
    <w:semiHidden/>
    <w:rsid w:val="00107E02"/>
    <w:rPr>
      <w:rFonts w:cs="Calibri"/>
      <w:lang w:eastAsia="en-US"/>
    </w:rPr>
  </w:style>
  <w:style w:type="character" w:styleId="Numrodepage">
    <w:name w:val="page number"/>
    <w:basedOn w:val="Policepardfaut"/>
    <w:uiPriority w:val="99"/>
    <w:rsid w:val="0065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11919">
      <w:marLeft w:val="0"/>
      <w:marRight w:val="0"/>
      <w:marTop w:val="0"/>
      <w:marBottom w:val="0"/>
      <w:divBdr>
        <w:top w:val="none" w:sz="0" w:space="0" w:color="auto"/>
        <w:left w:val="none" w:sz="0" w:space="0" w:color="auto"/>
        <w:bottom w:val="none" w:sz="0" w:space="0" w:color="auto"/>
        <w:right w:val="none" w:sz="0" w:space="0" w:color="auto"/>
      </w:divBdr>
      <w:divsChild>
        <w:div w:id="1914511918">
          <w:marLeft w:val="720"/>
          <w:marRight w:val="720"/>
          <w:marTop w:val="100"/>
          <w:marBottom w:val="100"/>
          <w:divBdr>
            <w:top w:val="none" w:sz="0" w:space="0" w:color="auto"/>
            <w:left w:val="none" w:sz="0" w:space="0" w:color="auto"/>
            <w:bottom w:val="none" w:sz="0" w:space="0" w:color="auto"/>
            <w:right w:val="none" w:sz="0" w:space="0" w:color="auto"/>
          </w:divBdr>
          <w:divsChild>
            <w:div w:id="19145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7506-CAFF-4745-9EAC-9CCC6277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2755</Words>
  <Characters>15153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STATUTS</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dc:title>
  <dc:creator>Propriétaire</dc:creator>
  <cp:lastModifiedBy>CHOTARD Ludovic</cp:lastModifiedBy>
  <cp:revision>2</cp:revision>
  <dcterms:created xsi:type="dcterms:W3CDTF">2017-01-23T12:47:00Z</dcterms:created>
  <dcterms:modified xsi:type="dcterms:W3CDTF">2017-01-23T12:47:00Z</dcterms:modified>
</cp:coreProperties>
</file>